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59" w:rsidRDefault="00640A59" w:rsidP="00D87A44">
      <w:pPr>
        <w:spacing w:before="195" w:after="300" w:line="600" w:lineRule="atLeast"/>
        <w:outlineLvl w:val="1"/>
        <w:rPr>
          <w:rFonts w:ascii="Arial" w:eastAsia="Times New Roman" w:hAnsi="Arial" w:cs="Arial"/>
          <w:b/>
          <w:bCs/>
          <w:color w:val="C00000"/>
          <w:sz w:val="47"/>
          <w:szCs w:val="47"/>
          <w:lang w:eastAsia="pl-PL"/>
        </w:rPr>
      </w:pPr>
      <w:r w:rsidRPr="00640A59">
        <w:rPr>
          <w:rFonts w:ascii="Arial" w:eastAsia="Times New Roman" w:hAnsi="Arial" w:cs="Arial"/>
          <w:b/>
          <w:bCs/>
          <w:noProof/>
          <w:color w:val="C00000"/>
          <w:sz w:val="47"/>
          <w:szCs w:val="47"/>
          <w:lang w:eastAsia="pl-PL"/>
        </w:rPr>
        <w:drawing>
          <wp:inline distT="0" distB="0" distL="0" distR="0" wp14:anchorId="0CFA24F4" wp14:editId="73686454">
            <wp:extent cx="1577922" cy="689610"/>
            <wp:effectExtent l="0" t="0" r="3810" b="0"/>
            <wp:docPr id="1" name="Obraz 1" descr="C:\Users\hstro\Documents\CloudStation\Privat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tro\Documents\CloudStation\Private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61" cy="70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7A44" w:rsidRPr="00D87A44" w:rsidRDefault="00D87A44" w:rsidP="00D87A44">
      <w:pPr>
        <w:spacing w:before="195" w:after="300" w:line="600" w:lineRule="atLeast"/>
        <w:outlineLvl w:val="1"/>
        <w:rPr>
          <w:rFonts w:ascii="Arial" w:eastAsia="Times New Roman" w:hAnsi="Arial" w:cs="Arial"/>
          <w:b/>
          <w:bCs/>
          <w:color w:val="C00000"/>
          <w:sz w:val="47"/>
          <w:szCs w:val="47"/>
          <w:lang w:eastAsia="pl-PL"/>
        </w:rPr>
      </w:pPr>
      <w:r w:rsidRPr="00D87A44">
        <w:rPr>
          <w:rFonts w:ascii="Arial" w:eastAsia="Times New Roman" w:hAnsi="Arial" w:cs="Arial"/>
          <w:b/>
          <w:bCs/>
          <w:color w:val="C00000"/>
          <w:sz w:val="47"/>
          <w:szCs w:val="47"/>
          <w:lang w:eastAsia="pl-PL"/>
        </w:rPr>
        <w:t>INŻYNIER BUDOWY</w:t>
      </w:r>
    </w:p>
    <w:p w:rsidR="00D87A44" w:rsidRPr="00D87A44" w:rsidRDefault="00D87A44" w:rsidP="00D87A44">
      <w:pPr>
        <w:shd w:val="clear" w:color="auto" w:fill="FFFFFF"/>
        <w:spacing w:after="150" w:line="408" w:lineRule="atLeast"/>
        <w:rPr>
          <w:rFonts w:ascii="Arial" w:eastAsia="Times New Roman" w:hAnsi="Arial" w:cs="Arial"/>
          <w:b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b/>
          <w:color w:val="555555"/>
          <w:sz w:val="21"/>
          <w:szCs w:val="21"/>
          <w:lang w:eastAsia="pl-PL"/>
        </w:rPr>
        <w:t>Generalny wykonawca budowlany – Firma RS Bau Sp. z o.o. Sp. k. prowadzi obecnie rekrutację na stanowisko:</w:t>
      </w:r>
    </w:p>
    <w:p w:rsidR="00D87A44" w:rsidRPr="00D87A44" w:rsidRDefault="00D87A44" w:rsidP="00D87A44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INŻYNIER BUDOWY</w:t>
      </w:r>
    </w:p>
    <w:p w:rsidR="00D87A44" w:rsidRPr="00D87A44" w:rsidRDefault="00D87A44" w:rsidP="00D87A44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Miejsce pracy: Jelenia Góra</w:t>
      </w:r>
    </w:p>
    <w:p w:rsidR="00D87A44" w:rsidRPr="00D87A44" w:rsidRDefault="00D87A44" w:rsidP="00D87A44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Zakres obowiązków:</w:t>
      </w:r>
    </w:p>
    <w:p w:rsidR="00D87A44" w:rsidRPr="00D87A44" w:rsidRDefault="00D87A44" w:rsidP="00D8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Udział w procesie ofertowania i kosztorysowania</w:t>
      </w:r>
    </w:p>
    <w:p w:rsidR="00D87A44" w:rsidRPr="00D87A44" w:rsidRDefault="00D87A44" w:rsidP="00D8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Sporządzanie przedmiarów i obmiarów robót</w:t>
      </w:r>
    </w:p>
    <w:p w:rsidR="00D87A44" w:rsidRPr="00D87A44" w:rsidRDefault="00D87A44" w:rsidP="00D8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Przygotowanie dokumentacji powykonawczej i odbiorowej</w:t>
      </w:r>
    </w:p>
    <w:p w:rsidR="00D87A44" w:rsidRPr="00D87A44" w:rsidRDefault="00D87A44" w:rsidP="00D8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Weryfikacja dokumentacji technicznej</w:t>
      </w:r>
    </w:p>
    <w:p w:rsidR="00D87A44" w:rsidRPr="00D87A44" w:rsidRDefault="00D87A44" w:rsidP="00D8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Nadzór nad pracami podwykonawców oraz sił własnych</w:t>
      </w:r>
    </w:p>
    <w:p w:rsidR="00D87A44" w:rsidRPr="00D87A44" w:rsidRDefault="00D87A44" w:rsidP="00D8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Rozliczanie robót w podwykonawstwie oraz siłach własnych</w:t>
      </w:r>
    </w:p>
    <w:p w:rsidR="00D87A44" w:rsidRPr="00D87A44" w:rsidRDefault="00D87A44" w:rsidP="00D87A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Wsparcie Kierownika</w:t>
      </w:r>
    </w:p>
    <w:p w:rsidR="00D87A44" w:rsidRPr="00D87A44" w:rsidRDefault="00D87A44" w:rsidP="00D87A44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Od kandydatów oczekujemy: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Wykształcenia wyższego, budowlanego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Przynajmniej 2-letniego doświadczenia na podobnym stanowisku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Umiejętności obsługi programu AutoCad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Dyspozycyjności do pracy w delegacji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Znajomości pakietu MS Office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Zaangażowania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Chęci uczenia się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Zdolności organizacyjnych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Energiczności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Komunikatywności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Umiejętności pracy w zespole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Prawa jazdy kat. B</w:t>
      </w:r>
    </w:p>
    <w:p w:rsidR="00D87A44" w:rsidRPr="00D87A44" w:rsidRDefault="00D87A44" w:rsidP="00D87A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Znajomość języka niemieckiego lub angielskiego będzie dodatkowym atutem</w:t>
      </w:r>
    </w:p>
    <w:p w:rsidR="00D87A44" w:rsidRPr="00D87A44" w:rsidRDefault="00D87A44" w:rsidP="00D87A44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lastRenderedPageBreak/>
        <w:t>Oferujemy:</w:t>
      </w:r>
    </w:p>
    <w:p w:rsidR="00D87A44" w:rsidRPr="00D87A44" w:rsidRDefault="00D87A44" w:rsidP="00D87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Stabilne warunki zatrudnienia</w:t>
      </w:r>
    </w:p>
    <w:p w:rsidR="00D87A44" w:rsidRPr="00D87A44" w:rsidRDefault="00D87A44" w:rsidP="00D87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Interesującą i pełną wyzwań pracę w firmie o ugruntowanej pozycji na rynku</w:t>
      </w:r>
    </w:p>
    <w:p w:rsidR="00D87A44" w:rsidRPr="00D87A44" w:rsidRDefault="00D87A44" w:rsidP="00D87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Współpracę z doświadczonym zespołem</w:t>
      </w:r>
    </w:p>
    <w:p w:rsidR="00D87A44" w:rsidRPr="00D87A44" w:rsidRDefault="00D87A44" w:rsidP="00D87A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315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Zdobycie praktyki, niezbędnej do uzyskania uprawnień</w:t>
      </w:r>
    </w:p>
    <w:p w:rsidR="00D87A44" w:rsidRPr="00D87A44" w:rsidRDefault="00D87A44" w:rsidP="00D87A44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Zainteresowane osoby prosimy o przesłanie CV na adres: </w:t>
      </w:r>
      <w:hyperlink r:id="rId6" w:history="1">
        <w:r w:rsidRPr="00D87A44">
          <w:rPr>
            <w:rFonts w:ascii="Arial" w:eastAsia="Times New Roman" w:hAnsi="Arial" w:cs="Arial"/>
            <w:color w:val="CC5600"/>
            <w:sz w:val="21"/>
            <w:szCs w:val="21"/>
            <w:lang w:eastAsia="pl-PL"/>
          </w:rPr>
          <w:t>biuro@rsbau.pl</w:t>
        </w:r>
      </w:hyperlink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, w tytule wpisując: „Inżynier budowy”.</w:t>
      </w:r>
    </w:p>
    <w:p w:rsidR="00D87A44" w:rsidRPr="00D87A44" w:rsidRDefault="00D87A44" w:rsidP="00D87A44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87A44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Prosimy o dopisanie następującej klauzuli: „Wyrażam zgodę na przetwarzanie moich danych osobowych zawartych w mojej ofercie pracy dla potrzeb niezbędnych do realizacji procesu rekrutacji zgodnie z ustawą z dnia 29 sierpnia 1997 r. o ochronie danych osobowych (Dz. U. z 2002 r. Nr 101, poz. 926, ze zm.)”</w:t>
      </w:r>
    </w:p>
    <w:p w:rsidR="003A3D8F" w:rsidRDefault="003A3D8F"/>
    <w:sectPr w:rsidR="003A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73E4"/>
    <w:multiLevelType w:val="multilevel"/>
    <w:tmpl w:val="639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14FA6"/>
    <w:multiLevelType w:val="multilevel"/>
    <w:tmpl w:val="D69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41684"/>
    <w:multiLevelType w:val="multilevel"/>
    <w:tmpl w:val="F25C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44"/>
    <w:rsid w:val="003A3D8F"/>
    <w:rsid w:val="00640A59"/>
    <w:rsid w:val="00D8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61B53-5FE0-4223-AA83-197CDF8F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87A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87A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8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A4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rsba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2021-10-07T13:43:00Z</dcterms:created>
  <dcterms:modified xsi:type="dcterms:W3CDTF">2021-10-07T14:16:00Z</dcterms:modified>
</cp:coreProperties>
</file>