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170" w:rsidRDefault="003A3170" w:rsidP="003A3170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A3170" w:rsidRPr="00BA0181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170" w:rsidRPr="00BA0181" w:rsidRDefault="003A3170" w:rsidP="00D708F1">
            <w:r w:rsidRPr="0004549D">
              <w:rPr>
                <w:b/>
              </w:rPr>
              <w:t xml:space="preserve">WYDZIAŁ TECHNICZNO-INFORMATYCZNY </w:t>
            </w:r>
          </w:p>
          <w:p w:rsidR="003A3170" w:rsidRPr="00BA0181" w:rsidRDefault="003A3170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BA0181">
              <w:t>KARTA PRZEDMIOTU</w:t>
            </w:r>
          </w:p>
          <w:p w:rsidR="003A3170" w:rsidRPr="00BA0181" w:rsidRDefault="003A3170" w:rsidP="00D708F1">
            <w:pPr>
              <w:pStyle w:val="Nagwek2"/>
            </w:pPr>
            <w:r w:rsidRPr="00BA0181">
              <w:t>Nazwa w języku polskim:</w:t>
            </w:r>
            <w:r w:rsidRPr="00BA0181">
              <w:rPr>
                <w:bCs w:val="0"/>
              </w:rPr>
              <w:t xml:space="preserve"> </w:t>
            </w:r>
            <w:r w:rsidRPr="00BA0181">
              <w:rPr>
                <w:bCs w:val="0"/>
              </w:rPr>
              <w:tab/>
            </w:r>
            <w:r w:rsidRPr="00BA0181">
              <w:rPr>
                <w:bCs w:val="0"/>
              </w:rPr>
              <w:tab/>
            </w:r>
            <w:r w:rsidRPr="00BA0181">
              <w:t xml:space="preserve">Podstawy techniki mikroprocesorowej </w:t>
            </w:r>
          </w:p>
          <w:p w:rsidR="003A3170" w:rsidRPr="00BA0181" w:rsidRDefault="003A3170" w:rsidP="00D708F1">
            <w:pPr>
              <w:pStyle w:val="Nagwek2"/>
              <w:rPr>
                <w:lang w:val="en-US"/>
              </w:rPr>
            </w:pPr>
            <w:proofErr w:type="spellStart"/>
            <w:r w:rsidRPr="00BA0181">
              <w:rPr>
                <w:lang w:val="en-US"/>
              </w:rPr>
              <w:t>Nazwa</w:t>
            </w:r>
            <w:proofErr w:type="spellEnd"/>
            <w:r w:rsidRPr="00BA0181">
              <w:rPr>
                <w:lang w:val="en-US"/>
              </w:rPr>
              <w:t xml:space="preserve"> w </w:t>
            </w:r>
            <w:proofErr w:type="spellStart"/>
            <w:r w:rsidRPr="00BA0181">
              <w:rPr>
                <w:lang w:val="en-US"/>
              </w:rPr>
              <w:t>języku</w:t>
            </w:r>
            <w:proofErr w:type="spellEnd"/>
            <w:r w:rsidRPr="00BA0181">
              <w:rPr>
                <w:lang w:val="en-US"/>
              </w:rPr>
              <w:t xml:space="preserve"> </w:t>
            </w:r>
            <w:proofErr w:type="spellStart"/>
            <w:r w:rsidRPr="00BA0181">
              <w:rPr>
                <w:lang w:val="en-US"/>
              </w:rPr>
              <w:t>angielskim</w:t>
            </w:r>
            <w:proofErr w:type="spellEnd"/>
            <w:r w:rsidRPr="00BA0181">
              <w:rPr>
                <w:lang w:val="en-US"/>
              </w:rPr>
              <w:t xml:space="preserve">: </w:t>
            </w:r>
            <w:r w:rsidRPr="00BA0181">
              <w:rPr>
                <w:bCs w:val="0"/>
                <w:lang w:val="en-US"/>
              </w:rPr>
              <w:tab/>
            </w:r>
            <w:r w:rsidRPr="00BA0181">
              <w:rPr>
                <w:lang w:val="en-US"/>
              </w:rPr>
              <w:t>Foundations of Microprocessor Techniques</w:t>
            </w:r>
          </w:p>
          <w:p w:rsidR="003A3170" w:rsidRPr="00BA0181" w:rsidRDefault="003A3170" w:rsidP="00D708F1">
            <w:pPr>
              <w:pStyle w:val="Nagwek2"/>
              <w:tabs>
                <w:tab w:val="clear" w:pos="0"/>
                <w:tab w:val="num" w:pos="3554"/>
              </w:tabs>
              <w:ind w:left="3554" w:hanging="3554"/>
            </w:pPr>
            <w:r w:rsidRPr="00BA0181">
              <w:rPr>
                <w:bCs w:val="0"/>
              </w:rPr>
              <w:t xml:space="preserve">Kierunek studiów: </w:t>
            </w:r>
            <w:r w:rsidRPr="00BA0181">
              <w:rPr>
                <w:bCs w:val="0"/>
              </w:rPr>
              <w:tab/>
            </w:r>
            <w:r w:rsidRPr="00BA0181">
              <w:t>Informatyka</w:t>
            </w:r>
            <w:r>
              <w:t xml:space="preserve"> Przemysłowa</w:t>
            </w:r>
          </w:p>
          <w:p w:rsidR="003A3170" w:rsidRPr="00BA0181" w:rsidRDefault="003A3170" w:rsidP="00D708F1">
            <w:pPr>
              <w:rPr>
                <w:b/>
                <w:bCs/>
              </w:rPr>
            </w:pPr>
            <w:r w:rsidRPr="00BA0181">
              <w:rPr>
                <w:b/>
                <w:bCs/>
              </w:rPr>
              <w:t>Stopień studiów i forma:</w:t>
            </w:r>
            <w:r w:rsidRPr="00BA0181">
              <w:rPr>
                <w:b/>
                <w:bCs/>
              </w:rPr>
              <w:tab/>
            </w:r>
            <w:r w:rsidRPr="00BA0181">
              <w:rPr>
                <w:b/>
                <w:bCs/>
              </w:rPr>
              <w:tab/>
              <w:t>I stopień, stacjonarna</w:t>
            </w:r>
          </w:p>
          <w:p w:rsidR="003A3170" w:rsidRPr="007B4AE0" w:rsidRDefault="003A3170" w:rsidP="00D708F1">
            <w:pPr>
              <w:rPr>
                <w:b/>
                <w:bCs/>
                <w:shd w:val="clear" w:color="auto" w:fill="FFFF00"/>
              </w:rPr>
            </w:pPr>
            <w:r w:rsidRPr="007B4AE0">
              <w:rPr>
                <w:b/>
                <w:bCs/>
              </w:rPr>
              <w:t>Rodzaj przedmiotu:</w:t>
            </w:r>
            <w:r w:rsidRPr="007B4AE0">
              <w:rPr>
                <w:b/>
                <w:bCs/>
              </w:rPr>
              <w:tab/>
            </w:r>
            <w:r w:rsidRPr="007B4AE0">
              <w:rPr>
                <w:b/>
                <w:bCs/>
              </w:rPr>
              <w:tab/>
            </w:r>
            <w:r w:rsidRPr="007B4AE0">
              <w:rPr>
                <w:b/>
                <w:bCs/>
              </w:rPr>
              <w:tab/>
              <w:t>obowiązkowy</w:t>
            </w:r>
          </w:p>
          <w:p w:rsidR="003A3170" w:rsidRPr="007B4AE0" w:rsidRDefault="003A3170" w:rsidP="00D708F1">
            <w:pPr>
              <w:rPr>
                <w:b/>
                <w:bCs/>
              </w:rPr>
            </w:pPr>
            <w:r w:rsidRPr="007B4AE0">
              <w:rPr>
                <w:b/>
                <w:bCs/>
              </w:rPr>
              <w:t>Kod przedmiotu:</w:t>
            </w:r>
            <w:r w:rsidRPr="007B4AE0">
              <w:rPr>
                <w:b/>
                <w:bCs/>
              </w:rPr>
              <w:tab/>
            </w:r>
            <w:r w:rsidRPr="007B4AE0">
              <w:rPr>
                <w:b/>
                <w:bCs/>
              </w:rPr>
              <w:tab/>
            </w:r>
            <w:r w:rsidRPr="007B4AE0">
              <w:rPr>
                <w:b/>
                <w:bCs/>
              </w:rPr>
              <w:tab/>
            </w:r>
            <w:r w:rsidR="0035777D">
              <w:rPr>
                <w:b/>
                <w:bCs/>
              </w:rPr>
              <w:t>IPV18</w:t>
            </w:r>
            <w:bookmarkStart w:id="0" w:name="_GoBack"/>
            <w:bookmarkEnd w:id="0"/>
            <w:r w:rsidRPr="003A3170">
              <w:rPr>
                <w:b/>
                <w:bCs/>
              </w:rPr>
              <w:t>0018</w:t>
            </w:r>
          </w:p>
          <w:p w:rsidR="003A3170" w:rsidRPr="00BA0181" w:rsidRDefault="003A3170" w:rsidP="003A3170">
            <w:pPr>
              <w:rPr>
                <w:b/>
                <w:bCs/>
              </w:rPr>
            </w:pPr>
            <w:r w:rsidRPr="007B4AE0">
              <w:rPr>
                <w:b/>
                <w:bCs/>
              </w:rPr>
              <w:t xml:space="preserve">Grupa kursów: </w:t>
            </w:r>
            <w:r w:rsidRPr="007B4AE0">
              <w:rPr>
                <w:b/>
                <w:bCs/>
              </w:rPr>
              <w:tab/>
            </w:r>
            <w:r w:rsidRPr="007B4AE0">
              <w:rPr>
                <w:b/>
                <w:bCs/>
              </w:rPr>
              <w:tab/>
            </w:r>
            <w:r w:rsidRPr="007B4AE0">
              <w:rPr>
                <w:b/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3A3170" w:rsidRDefault="003A3170" w:rsidP="003A3170">
      <w:pPr>
        <w:rPr>
          <w:sz w:val="12"/>
          <w:szCs w:val="12"/>
        </w:rPr>
      </w:pPr>
    </w:p>
    <w:p w:rsidR="003A3170" w:rsidRDefault="003A3170" w:rsidP="003A3170">
      <w:pPr>
        <w:rPr>
          <w:sz w:val="12"/>
          <w:szCs w:val="12"/>
        </w:rPr>
      </w:pPr>
    </w:p>
    <w:p w:rsidR="003A3170" w:rsidRDefault="003A3170" w:rsidP="003A3170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4"/>
        <w:gridCol w:w="1134"/>
        <w:gridCol w:w="1256"/>
        <w:gridCol w:w="1426"/>
        <w:gridCol w:w="1236"/>
        <w:gridCol w:w="1304"/>
      </w:tblGrid>
      <w:tr w:rsidR="003A3170" w:rsidRPr="00390B75" w:rsidTr="00D708F1">
        <w:tc>
          <w:tcPr>
            <w:tcW w:w="2802" w:type="dxa"/>
            <w:vAlign w:val="center"/>
          </w:tcPr>
          <w:p w:rsidR="003A3170" w:rsidRPr="002F4C32" w:rsidRDefault="003A3170" w:rsidP="00D708F1"/>
        </w:tc>
        <w:tc>
          <w:tcPr>
            <w:tcW w:w="1134" w:type="dxa"/>
            <w:vAlign w:val="center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Seminarium</w:t>
            </w:r>
          </w:p>
        </w:tc>
      </w:tr>
      <w:tr w:rsidR="003A3170" w:rsidRPr="00390B75" w:rsidTr="00D708F1">
        <w:tc>
          <w:tcPr>
            <w:tcW w:w="2802" w:type="dxa"/>
            <w:vAlign w:val="center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</w:tr>
      <w:tr w:rsidR="003A3170" w:rsidRPr="00390B75" w:rsidTr="00D708F1">
        <w:tc>
          <w:tcPr>
            <w:tcW w:w="2802" w:type="dxa"/>
            <w:vAlign w:val="center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3A3170" w:rsidRPr="002F4C32" w:rsidRDefault="00064ECB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3A3170" w:rsidRPr="002F4C32" w:rsidRDefault="003A3170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</w:tr>
      <w:tr w:rsidR="003A3170" w:rsidRPr="00390B75" w:rsidTr="00D708F1">
        <w:tc>
          <w:tcPr>
            <w:tcW w:w="2802" w:type="dxa"/>
            <w:vAlign w:val="center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3A3170" w:rsidRPr="002F4C32" w:rsidRDefault="003A3170" w:rsidP="00D708F1">
            <w:pPr>
              <w:jc w:val="center"/>
            </w:pPr>
            <w:r>
              <w:rPr>
                <w:sz w:val="22"/>
                <w:szCs w:val="22"/>
              </w:rPr>
              <w:t>Z</w:t>
            </w:r>
            <w:r w:rsidRPr="002F4C32">
              <w:rPr>
                <w:sz w:val="22"/>
                <w:szCs w:val="22"/>
              </w:rPr>
              <w:t>aliczenie na ocenę</w:t>
            </w:r>
          </w:p>
        </w:tc>
        <w:tc>
          <w:tcPr>
            <w:tcW w:w="1267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3A3170" w:rsidRPr="002F4C32" w:rsidRDefault="003A3170" w:rsidP="00D708F1">
            <w:pPr>
              <w:jc w:val="center"/>
            </w:pPr>
            <w:r>
              <w:rPr>
                <w:sz w:val="22"/>
                <w:szCs w:val="22"/>
              </w:rPr>
              <w:t>Z</w:t>
            </w:r>
            <w:r w:rsidRPr="002F4C32">
              <w:rPr>
                <w:sz w:val="22"/>
                <w:szCs w:val="22"/>
              </w:rPr>
              <w:t>aliczenie na ocenę</w:t>
            </w:r>
          </w:p>
        </w:tc>
        <w:tc>
          <w:tcPr>
            <w:tcW w:w="1276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</w:tr>
      <w:tr w:rsidR="003A3170" w:rsidRPr="00390B75" w:rsidTr="00D708F1">
        <w:tc>
          <w:tcPr>
            <w:tcW w:w="2802" w:type="dxa"/>
            <w:vAlign w:val="center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</w:tr>
      <w:tr w:rsidR="003A3170" w:rsidRPr="00390B75" w:rsidTr="00D708F1">
        <w:tc>
          <w:tcPr>
            <w:tcW w:w="2802" w:type="dxa"/>
            <w:vAlign w:val="center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3A3170" w:rsidRPr="002F4C32" w:rsidRDefault="00064ECB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3A3170" w:rsidRPr="002F4C32" w:rsidRDefault="00064ECB" w:rsidP="00D708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</w:tr>
      <w:tr w:rsidR="003A3170" w:rsidRPr="00390B75" w:rsidTr="00D708F1">
        <w:tc>
          <w:tcPr>
            <w:tcW w:w="2802" w:type="dxa"/>
            <w:vAlign w:val="center"/>
          </w:tcPr>
          <w:p w:rsidR="003A3170" w:rsidRPr="002F4C32" w:rsidRDefault="003A3170" w:rsidP="00D708F1">
            <w:pPr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 xml:space="preserve">w tym liczba punktów odpowiadająca zajęciom </w:t>
            </w:r>
          </w:p>
          <w:p w:rsidR="003A3170" w:rsidRPr="002F4C32" w:rsidRDefault="003A3170" w:rsidP="00D708F1">
            <w:pPr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3A3170" w:rsidRPr="002F4C32" w:rsidRDefault="003A3170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</w:tr>
      <w:tr w:rsidR="003A3170" w:rsidRPr="00390B75" w:rsidTr="00D708F1">
        <w:tc>
          <w:tcPr>
            <w:tcW w:w="2802" w:type="dxa"/>
            <w:vAlign w:val="center"/>
          </w:tcPr>
          <w:p w:rsidR="003A3170" w:rsidRPr="002F4C32" w:rsidRDefault="003A3170" w:rsidP="00D708F1">
            <w:pPr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w tym liczba punktów ECTS odpowiadająca zajęciom wymagającym bezpośredniego kontaktu (BK)</w:t>
            </w:r>
          </w:p>
        </w:tc>
        <w:tc>
          <w:tcPr>
            <w:tcW w:w="1134" w:type="dxa"/>
            <w:vAlign w:val="center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3A3170" w:rsidRPr="002F4C32" w:rsidRDefault="003A3170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3A3170" w:rsidRPr="002F4C32" w:rsidRDefault="003A3170" w:rsidP="00D708F1">
            <w:pPr>
              <w:jc w:val="center"/>
            </w:pPr>
          </w:p>
        </w:tc>
      </w:tr>
    </w:tbl>
    <w:p w:rsidR="003A3170" w:rsidRDefault="003A3170" w:rsidP="003A3170">
      <w:pPr>
        <w:rPr>
          <w:sz w:val="12"/>
          <w:szCs w:val="12"/>
        </w:rPr>
      </w:pPr>
    </w:p>
    <w:p w:rsidR="003A3170" w:rsidRDefault="003A3170" w:rsidP="003A3170">
      <w:pPr>
        <w:rPr>
          <w:sz w:val="12"/>
          <w:szCs w:val="12"/>
        </w:rPr>
      </w:pPr>
    </w:p>
    <w:p w:rsidR="003A3170" w:rsidRPr="003C37E7" w:rsidRDefault="003A3170" w:rsidP="003A31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A3170" w:rsidRPr="002F4C32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2F4C32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3A3170" w:rsidRPr="002F4C32" w:rsidRDefault="003A3170" w:rsidP="00D708F1"/>
        </w:tc>
      </w:tr>
    </w:tbl>
    <w:p w:rsidR="003A3170" w:rsidRPr="002F4C32" w:rsidRDefault="003A3170" w:rsidP="003A3170">
      <w:pPr>
        <w:rPr>
          <w:sz w:val="22"/>
          <w:szCs w:val="22"/>
        </w:rPr>
      </w:pPr>
    </w:p>
    <w:p w:rsidR="003A3170" w:rsidRPr="002F4C32" w:rsidRDefault="003A3170" w:rsidP="003A317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3A3170" w:rsidRPr="002F4C32" w:rsidTr="00D708F1">
        <w:tc>
          <w:tcPr>
            <w:tcW w:w="9210" w:type="dxa"/>
          </w:tcPr>
          <w:p w:rsidR="003A3170" w:rsidRPr="002F4C32" w:rsidRDefault="003A3170" w:rsidP="00D708F1">
            <w:pPr>
              <w:jc w:val="center"/>
              <w:rPr>
                <w:b/>
              </w:rPr>
            </w:pPr>
            <w:r w:rsidRPr="002F4C32">
              <w:rPr>
                <w:b/>
                <w:sz w:val="22"/>
                <w:szCs w:val="22"/>
              </w:rPr>
              <w:t>CELE PRZEDMIOTU</w:t>
            </w:r>
          </w:p>
          <w:p w:rsidR="003A3170" w:rsidRPr="002F4C32" w:rsidRDefault="003A3170" w:rsidP="00D708F1">
            <w:pPr>
              <w:ind w:left="369" w:hanging="369"/>
            </w:pPr>
            <w:r w:rsidRPr="002F4C32">
              <w:rPr>
                <w:sz w:val="22"/>
                <w:szCs w:val="22"/>
              </w:rPr>
              <w:t>C1. Zdobycie podstawowej wiedzy z zakresu architektury, działania i aplikacji mikroprocesorów i mikrokontrolerów w systemach cyfrowych.</w:t>
            </w:r>
          </w:p>
          <w:p w:rsidR="003A3170" w:rsidRPr="002F4C32" w:rsidRDefault="003A3170" w:rsidP="00D708F1">
            <w:pPr>
              <w:ind w:left="369" w:hanging="369"/>
            </w:pPr>
            <w:r w:rsidRPr="002F4C32">
              <w:rPr>
                <w:sz w:val="22"/>
                <w:szCs w:val="22"/>
              </w:rPr>
              <w:t>C2. Zdobycie podstawowej wiedzy o strukturze wewnętrznej i metodach programowania mikroprocesorów i mikrokontrolerów.</w:t>
            </w:r>
          </w:p>
          <w:p w:rsidR="003A3170" w:rsidRPr="002F4C32" w:rsidRDefault="003A3170" w:rsidP="00D708F1">
            <w:pPr>
              <w:ind w:left="369" w:hanging="369"/>
            </w:pPr>
            <w:r w:rsidRPr="002F4C32">
              <w:rPr>
                <w:sz w:val="22"/>
                <w:szCs w:val="22"/>
              </w:rPr>
              <w:t>C3. Zdobycie podstawowej wiedzy o standardowych układach współpracujących z mikroprocesorami i mikrokontrolerami.</w:t>
            </w:r>
          </w:p>
          <w:p w:rsidR="003A3170" w:rsidRPr="002F4C32" w:rsidRDefault="003A3170" w:rsidP="00D708F1">
            <w:pPr>
              <w:ind w:left="369" w:hanging="369"/>
            </w:pPr>
            <w:r w:rsidRPr="002F4C32">
              <w:rPr>
                <w:sz w:val="22"/>
                <w:szCs w:val="22"/>
              </w:rPr>
              <w:t>C4. Zdobycie umiejętności przygotowania i uruchomienia oprogramowania wykorzystujące strukturę wewnętrzną mikrokontrolerów w wybranych środowiskach narzędziowych.</w:t>
            </w:r>
          </w:p>
        </w:tc>
      </w:tr>
    </w:tbl>
    <w:p w:rsidR="003A3170" w:rsidRDefault="003A3170" w:rsidP="003A3170">
      <w:pPr>
        <w:rPr>
          <w:sz w:val="12"/>
          <w:szCs w:val="12"/>
        </w:rPr>
      </w:pPr>
    </w:p>
    <w:p w:rsidR="003A3170" w:rsidRDefault="003A3170" w:rsidP="003A3170">
      <w:pPr>
        <w:rPr>
          <w:sz w:val="12"/>
          <w:szCs w:val="12"/>
        </w:rPr>
      </w:pPr>
    </w:p>
    <w:p w:rsidR="003A3170" w:rsidRDefault="003A3170" w:rsidP="003A3170">
      <w:pPr>
        <w:rPr>
          <w:sz w:val="12"/>
          <w:szCs w:val="12"/>
        </w:rPr>
      </w:pPr>
    </w:p>
    <w:p w:rsidR="003A3170" w:rsidRDefault="003A3170" w:rsidP="003A31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A3170" w:rsidTr="00D708F1">
        <w:trPr>
          <w:trHeight w:val="225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170" w:rsidRDefault="003A3170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EFEKTY KSZTAŁCENIA </w:t>
            </w:r>
          </w:p>
          <w:p w:rsidR="003A3170" w:rsidRPr="002F4C32" w:rsidRDefault="003A3170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2F4C32">
              <w:rPr>
                <w:b/>
                <w:sz w:val="22"/>
                <w:szCs w:val="22"/>
              </w:rPr>
              <w:t>Z zakresu wiedzy:</w:t>
            </w:r>
          </w:p>
          <w:p w:rsidR="003A3170" w:rsidRPr="00F9415D" w:rsidRDefault="003A3170" w:rsidP="00D708F1">
            <w:pPr>
              <w:tabs>
                <w:tab w:val="left" w:pos="1286"/>
              </w:tabs>
              <w:ind w:left="1286" w:hanging="1286"/>
            </w:pPr>
            <w:r w:rsidRPr="00F9415D">
              <w:rPr>
                <w:sz w:val="22"/>
                <w:szCs w:val="22"/>
              </w:rPr>
              <w:t xml:space="preserve">PEK_W01 – zna zasady </w:t>
            </w:r>
            <w:r>
              <w:rPr>
                <w:color w:val="000000"/>
                <w:sz w:val="22"/>
                <w:szCs w:val="22"/>
              </w:rPr>
              <w:t>architektury i logiki działania mikroprocesorów i mikrokontrolerów</w:t>
            </w:r>
            <w:r w:rsidRPr="00F9415D">
              <w:rPr>
                <w:sz w:val="22"/>
                <w:szCs w:val="22"/>
              </w:rPr>
              <w:t>.</w:t>
            </w:r>
          </w:p>
          <w:p w:rsidR="003A3170" w:rsidRPr="004351DE" w:rsidRDefault="003A3170" w:rsidP="00D708F1">
            <w:pPr>
              <w:tabs>
                <w:tab w:val="left" w:pos="1144"/>
              </w:tabs>
              <w:ind w:left="1162" w:hanging="1162"/>
            </w:pPr>
            <w:r w:rsidRPr="00F9415D">
              <w:rPr>
                <w:sz w:val="22"/>
                <w:szCs w:val="22"/>
              </w:rPr>
              <w:t xml:space="preserve">PEK_W02 – </w:t>
            </w:r>
            <w:r w:rsidRPr="004351DE">
              <w:rPr>
                <w:sz w:val="22"/>
                <w:szCs w:val="22"/>
              </w:rPr>
              <w:t xml:space="preserve">zna strukturę wewnętrzną i metody </w:t>
            </w:r>
            <w:r>
              <w:rPr>
                <w:sz w:val="22"/>
                <w:szCs w:val="22"/>
              </w:rPr>
              <w:t>programowania mikroprocesorów i </w:t>
            </w:r>
            <w:r w:rsidRPr="004351DE">
              <w:rPr>
                <w:sz w:val="22"/>
                <w:szCs w:val="22"/>
              </w:rPr>
              <w:t>mikrokontrolerów.</w:t>
            </w:r>
          </w:p>
          <w:p w:rsidR="003A3170" w:rsidRPr="00F9415D" w:rsidRDefault="003A3170" w:rsidP="00D708F1">
            <w:pPr>
              <w:tabs>
                <w:tab w:val="left" w:pos="719"/>
              </w:tabs>
              <w:ind w:left="719" w:hanging="719"/>
            </w:pPr>
            <w:r w:rsidRPr="00F9415D">
              <w:rPr>
                <w:sz w:val="22"/>
                <w:szCs w:val="22"/>
              </w:rPr>
              <w:t xml:space="preserve">PEK_W03 – </w:t>
            </w:r>
            <w:r w:rsidRPr="004351DE">
              <w:rPr>
                <w:sz w:val="22"/>
                <w:szCs w:val="22"/>
              </w:rPr>
              <w:t>zna układy peryferyjne i zasady ich współpracy z mikroprocesorami i mikrokontrolerami</w:t>
            </w:r>
          </w:p>
          <w:p w:rsidR="003A3170" w:rsidRDefault="003A3170" w:rsidP="00D708F1">
            <w:pPr>
              <w:tabs>
                <w:tab w:val="left" w:pos="1286"/>
              </w:tabs>
              <w:ind w:left="1162" w:hanging="1162"/>
              <w:rPr>
                <w:color w:val="000000"/>
              </w:rPr>
            </w:pPr>
            <w:r w:rsidRPr="00F9415D">
              <w:rPr>
                <w:sz w:val="22"/>
                <w:szCs w:val="22"/>
              </w:rPr>
              <w:t xml:space="preserve">PEK_W04 – zna </w:t>
            </w:r>
            <w:r>
              <w:rPr>
                <w:color w:val="000000"/>
                <w:sz w:val="22"/>
                <w:szCs w:val="22"/>
              </w:rPr>
              <w:t>zasady tworzenia algorytmów i aplikacji dla systemów mikroprocesorowych w wybranych środowiskach programistycznych</w:t>
            </w:r>
            <w:r w:rsidRPr="00F9415D">
              <w:rPr>
                <w:color w:val="000000"/>
                <w:sz w:val="22"/>
                <w:szCs w:val="22"/>
              </w:rPr>
              <w:t>.</w:t>
            </w:r>
          </w:p>
          <w:p w:rsidR="003A3170" w:rsidRPr="002A697C" w:rsidRDefault="003A3170" w:rsidP="00D708F1">
            <w:pPr>
              <w:tabs>
                <w:tab w:val="left" w:pos="1286"/>
              </w:tabs>
              <w:ind w:left="1162" w:hanging="1162"/>
            </w:pPr>
          </w:p>
          <w:p w:rsidR="003A3170" w:rsidRPr="002F4C32" w:rsidRDefault="003A3170" w:rsidP="00D708F1">
            <w:pPr>
              <w:tabs>
                <w:tab w:val="left" w:pos="1286"/>
              </w:tabs>
              <w:ind w:left="1162" w:hanging="1162"/>
              <w:rPr>
                <w:b/>
              </w:rPr>
            </w:pPr>
            <w:r w:rsidRPr="002F4C32">
              <w:rPr>
                <w:b/>
                <w:sz w:val="22"/>
                <w:szCs w:val="22"/>
              </w:rPr>
              <w:t>Z zakresu umiejętności:</w:t>
            </w:r>
          </w:p>
          <w:p w:rsidR="003A3170" w:rsidRPr="002A697C" w:rsidRDefault="003A3170" w:rsidP="00D708F1">
            <w:pPr>
              <w:tabs>
                <w:tab w:val="left" w:pos="1286"/>
              </w:tabs>
              <w:ind w:left="1106" w:hanging="1106"/>
            </w:pPr>
            <w:r w:rsidRPr="002A697C">
              <w:rPr>
                <w:sz w:val="22"/>
                <w:szCs w:val="22"/>
              </w:rPr>
              <w:t xml:space="preserve">PEK_U01 </w:t>
            </w:r>
            <w:r w:rsidRPr="00F9415D">
              <w:rPr>
                <w:sz w:val="22"/>
                <w:szCs w:val="22"/>
              </w:rPr>
              <w:t xml:space="preserve">– </w:t>
            </w:r>
            <w:r w:rsidRPr="002A697C">
              <w:rPr>
                <w:sz w:val="22"/>
                <w:szCs w:val="22"/>
              </w:rPr>
              <w:t xml:space="preserve">potrafi posługiwać się narzędziami </w:t>
            </w:r>
            <w:r>
              <w:rPr>
                <w:sz w:val="22"/>
                <w:szCs w:val="22"/>
              </w:rPr>
              <w:t>programowania systemów mikroprocesorowych.</w:t>
            </w:r>
          </w:p>
          <w:p w:rsidR="003A3170" w:rsidRPr="00B31D52" w:rsidRDefault="003A3170" w:rsidP="00D708F1">
            <w:pPr>
              <w:tabs>
                <w:tab w:val="left" w:pos="1286"/>
              </w:tabs>
              <w:ind w:left="1106" w:hanging="1106"/>
            </w:pPr>
            <w:r w:rsidRPr="002A697C">
              <w:rPr>
                <w:sz w:val="22"/>
                <w:szCs w:val="22"/>
              </w:rPr>
              <w:t xml:space="preserve">PEK_U02 </w:t>
            </w:r>
            <w:r w:rsidRPr="00F9415D">
              <w:rPr>
                <w:sz w:val="22"/>
                <w:szCs w:val="22"/>
              </w:rPr>
              <w:t xml:space="preserve">– </w:t>
            </w:r>
            <w:r w:rsidRPr="00B31D52">
              <w:rPr>
                <w:sz w:val="22"/>
                <w:szCs w:val="22"/>
              </w:rPr>
              <w:t>potrafi przygotować algorytmy, implementować i uruchamiać programy w środowiskach mikroprocesorowych z uwzględnieniem właściwości ich struktury wewnętrznej</w:t>
            </w:r>
            <w:r>
              <w:rPr>
                <w:sz w:val="22"/>
                <w:szCs w:val="22"/>
              </w:rPr>
              <w:t>.</w:t>
            </w:r>
          </w:p>
          <w:p w:rsidR="003A3170" w:rsidRPr="00CA5405" w:rsidRDefault="003A3170" w:rsidP="00064ECB">
            <w:pPr>
              <w:tabs>
                <w:tab w:val="left" w:pos="1286"/>
              </w:tabs>
              <w:ind w:left="1106" w:hanging="1106"/>
            </w:pPr>
            <w:r w:rsidRPr="002A697C">
              <w:rPr>
                <w:sz w:val="22"/>
                <w:szCs w:val="22"/>
              </w:rPr>
              <w:t xml:space="preserve">PEK_U03 </w:t>
            </w:r>
            <w:r w:rsidRPr="00F9415D">
              <w:rPr>
                <w:sz w:val="22"/>
                <w:szCs w:val="22"/>
              </w:rPr>
              <w:t xml:space="preserve">– </w:t>
            </w:r>
            <w:r w:rsidRPr="002A697C">
              <w:rPr>
                <w:sz w:val="22"/>
                <w:szCs w:val="22"/>
              </w:rPr>
              <w:t xml:space="preserve">potrafi </w:t>
            </w:r>
            <w:r>
              <w:rPr>
                <w:color w:val="000000"/>
                <w:sz w:val="22"/>
                <w:szCs w:val="22"/>
              </w:rPr>
              <w:t>wykorzystać informacje ze schematów ideowych systemów mikroprocesorowych w tworzeniu aplikacji programowych.</w:t>
            </w:r>
          </w:p>
        </w:tc>
      </w:tr>
    </w:tbl>
    <w:p w:rsidR="003A3170" w:rsidRPr="00B36E39" w:rsidRDefault="003A3170" w:rsidP="003A3170">
      <w:pPr>
        <w:rPr>
          <w:sz w:val="16"/>
          <w:szCs w:val="16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9"/>
        <w:gridCol w:w="6964"/>
        <w:gridCol w:w="1477"/>
      </w:tblGrid>
      <w:tr w:rsidR="003A3170" w:rsidRPr="002F4C32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2F4C32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3A3170" w:rsidRPr="002F4C32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pStyle w:val="Nagwek3"/>
              <w:snapToGrid w:val="0"/>
              <w:spacing w:before="60" w:after="20"/>
            </w:pPr>
            <w:r w:rsidRPr="002F4C32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2F4C32">
              <w:rPr>
                <w:sz w:val="22"/>
                <w:szCs w:val="22"/>
              </w:rPr>
              <w:t xml:space="preserve">Liczba godzin 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F4C32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Wprowadzenie – pojęcia i określenia podstawowe.</w:t>
            </w:r>
            <w:r w:rsidRPr="002F4C32">
              <w:rPr>
                <w:sz w:val="22"/>
                <w:szCs w:val="22"/>
              </w:rPr>
              <w:br/>
              <w:t>Standardowe struktury systemów mikroprocesorowych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F4C32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Struktura mikroprocesora i mikrokontrolera.</w:t>
            </w:r>
            <w:r w:rsidRPr="002F4C32">
              <w:rPr>
                <w:sz w:val="22"/>
                <w:szCs w:val="22"/>
              </w:rPr>
              <w:br/>
              <w:t>Architektury von Neumanna i harwardzka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F4C32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both"/>
            </w:pPr>
            <w:r w:rsidRPr="002F4C32">
              <w:rPr>
                <w:sz w:val="22"/>
                <w:szCs w:val="22"/>
              </w:rPr>
              <w:t>Typy procesorów, zasady przetwarzania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F4C32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Tryby adresowania, grupy rozkazów, zasady dekodowania</w:t>
            </w:r>
            <w:r w:rsidRPr="002F4C32">
              <w:rPr>
                <w:sz w:val="22"/>
                <w:szCs w:val="22"/>
              </w:rPr>
              <w:br/>
              <w:t>i wykonywania rozkazów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both"/>
            </w:pPr>
            <w:r w:rsidRPr="002F4C32">
              <w:rPr>
                <w:sz w:val="22"/>
                <w:szCs w:val="22"/>
              </w:rPr>
              <w:t>Architektura wybranych mikrokontrolerów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both"/>
            </w:pPr>
            <w:r w:rsidRPr="002F4C32">
              <w:rPr>
                <w:sz w:val="22"/>
                <w:szCs w:val="22"/>
              </w:rPr>
              <w:t>Pamięci komputera: ROM, RAM - charakterystyka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pStyle w:val="Nagwek2"/>
              <w:ind w:left="0" w:firstLine="0"/>
              <w:rPr>
                <w:b w:val="0"/>
                <w:bCs w:val="0"/>
              </w:rPr>
            </w:pPr>
            <w:r w:rsidRPr="002F4C32">
              <w:rPr>
                <w:b w:val="0"/>
                <w:sz w:val="22"/>
                <w:szCs w:val="22"/>
              </w:rPr>
              <w:t>Stos sprzętowy i programowy, zasady dostępu do stosu</w:t>
            </w:r>
            <w:r w:rsidRPr="002F4C32">
              <w:rPr>
                <w:b w:val="0"/>
                <w:sz w:val="22"/>
                <w:szCs w:val="22"/>
              </w:rPr>
              <w:br/>
              <w:t>i wykorzystania stosu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center"/>
              <w:rPr>
                <w:bCs/>
              </w:rPr>
            </w:pPr>
            <w:r w:rsidRPr="002F4C32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pStyle w:val="Nagwek2"/>
              <w:rPr>
                <w:b w:val="0"/>
                <w:bCs w:val="0"/>
              </w:rPr>
            </w:pPr>
            <w:r w:rsidRPr="002F4C32">
              <w:rPr>
                <w:b w:val="0"/>
                <w:sz w:val="22"/>
                <w:szCs w:val="22"/>
              </w:rPr>
              <w:t>Przerwania, typy przerwań, kontroler przerwań, priorytety przerwań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pStyle w:val="Nagwek2"/>
              <w:ind w:left="0" w:firstLine="0"/>
              <w:rPr>
                <w:b w:val="0"/>
                <w:bCs w:val="0"/>
              </w:rPr>
            </w:pPr>
            <w:r w:rsidRPr="002F4C32">
              <w:rPr>
                <w:b w:val="0"/>
                <w:sz w:val="22"/>
                <w:szCs w:val="22"/>
              </w:rPr>
              <w:t>Układy czasowo – licznikowe (CTC).</w:t>
            </w:r>
            <w:r w:rsidRPr="002F4C32">
              <w:rPr>
                <w:b w:val="0"/>
                <w:sz w:val="22"/>
                <w:szCs w:val="22"/>
              </w:rPr>
              <w:br/>
              <w:t>Struktura i programowanie układów czasowych wybranego mikrokomputera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pStyle w:val="Nagwek2"/>
              <w:rPr>
                <w:b w:val="0"/>
                <w:bCs w:val="0"/>
              </w:rPr>
            </w:pPr>
            <w:r w:rsidRPr="002F4C32">
              <w:rPr>
                <w:b w:val="0"/>
                <w:sz w:val="22"/>
                <w:szCs w:val="22"/>
              </w:rPr>
              <w:t>Transmisja szeregowa – zasady transmisji szeregowej i struktury portów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pStyle w:val="Nagwek2"/>
              <w:ind w:left="0" w:firstLine="0"/>
              <w:rPr>
                <w:b w:val="0"/>
                <w:bCs w:val="0"/>
              </w:rPr>
            </w:pPr>
            <w:r w:rsidRPr="002F4C32">
              <w:rPr>
                <w:b w:val="0"/>
                <w:sz w:val="22"/>
                <w:szCs w:val="22"/>
              </w:rPr>
              <w:t>Układy pomocnicze: przetworniki A/C i C/A, zasady działania,</w:t>
            </w:r>
            <w:r w:rsidRPr="002F4C32">
              <w:rPr>
                <w:b w:val="0"/>
                <w:sz w:val="22"/>
                <w:szCs w:val="22"/>
              </w:rPr>
              <w:br/>
              <w:t>typowe realizacje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pStyle w:val="Nagwek2"/>
              <w:rPr>
                <w:b w:val="0"/>
                <w:bCs w:val="0"/>
              </w:rPr>
            </w:pPr>
            <w:r w:rsidRPr="002F4C32">
              <w:rPr>
                <w:b w:val="0"/>
                <w:sz w:val="22"/>
                <w:szCs w:val="22"/>
              </w:rPr>
              <w:t>Transmisja DMA – zasady transmisji, typowe struktury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pStyle w:val="Nagwek2"/>
              <w:ind w:left="0" w:firstLine="0"/>
              <w:rPr>
                <w:b w:val="0"/>
                <w:bCs w:val="0"/>
              </w:rPr>
            </w:pPr>
            <w:r w:rsidRPr="002F4C32">
              <w:rPr>
                <w:b w:val="0"/>
                <w:sz w:val="22"/>
                <w:szCs w:val="22"/>
              </w:rPr>
              <w:t>Redukcja mocy w mikrokontrolerach. Kompatybilność elektromagnetyczna. Niezawodność działania programów użytkowych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pStyle w:val="Nagwek2"/>
              <w:rPr>
                <w:b w:val="0"/>
                <w:bCs w:val="0"/>
              </w:rPr>
            </w:pPr>
            <w:r w:rsidRPr="002F4C32">
              <w:rPr>
                <w:b w:val="0"/>
                <w:sz w:val="22"/>
                <w:szCs w:val="22"/>
              </w:rPr>
              <w:t>Perspektywy rozwojowe mikroprocesorów i mikrokontrolerów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797DA9" w:rsidRDefault="003A3170" w:rsidP="00D708F1">
            <w:pPr>
              <w:pStyle w:val="Nagwek2"/>
              <w:rPr>
                <w:b w:val="0"/>
                <w:bCs w:val="0"/>
              </w:rPr>
            </w:pPr>
            <w:r w:rsidRPr="00797DA9">
              <w:rPr>
                <w:b w:val="0"/>
                <w:sz w:val="22"/>
                <w:szCs w:val="22"/>
              </w:rPr>
              <w:t>Repetytorium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3170" w:rsidRPr="002F4C32" w:rsidRDefault="003A3170" w:rsidP="00D708F1">
            <w:pPr>
              <w:snapToGrid w:val="0"/>
              <w:spacing w:before="20" w:after="20"/>
              <w:rPr>
                <w:b/>
              </w:rPr>
            </w:pPr>
            <w:r w:rsidRPr="002F4C32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2F4C32">
              <w:rPr>
                <w:b/>
                <w:sz w:val="22"/>
                <w:szCs w:val="22"/>
              </w:rPr>
              <w:t>30</w:t>
            </w:r>
          </w:p>
        </w:tc>
      </w:tr>
    </w:tbl>
    <w:p w:rsidR="003A3170" w:rsidRPr="00B36E39" w:rsidRDefault="003A3170" w:rsidP="003A3170">
      <w:pPr>
        <w:rPr>
          <w:sz w:val="16"/>
          <w:szCs w:val="16"/>
        </w:rPr>
      </w:pPr>
    </w:p>
    <w:p w:rsidR="003A3170" w:rsidRDefault="003A3170" w:rsidP="003A317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6617"/>
        <w:gridCol w:w="1635"/>
      </w:tblGrid>
      <w:tr w:rsidR="003A3170" w:rsidRPr="002F4C32" w:rsidTr="00D708F1">
        <w:tc>
          <w:tcPr>
            <w:tcW w:w="7621" w:type="dxa"/>
            <w:gridSpan w:val="2"/>
          </w:tcPr>
          <w:p w:rsidR="003A3170" w:rsidRPr="002F4C32" w:rsidRDefault="003A3170" w:rsidP="00D708F1">
            <w:pPr>
              <w:jc w:val="center"/>
              <w:rPr>
                <w:b/>
              </w:rPr>
            </w:pPr>
            <w:r w:rsidRPr="002F4C32">
              <w:rPr>
                <w:sz w:val="22"/>
                <w:szCs w:val="22"/>
              </w:rPr>
              <w:lastRenderedPageBreak/>
              <w:br w:type="page"/>
            </w:r>
            <w:r w:rsidRPr="002F4C32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665" w:type="dxa"/>
          </w:tcPr>
          <w:p w:rsidR="003A3170" w:rsidRPr="002F4C32" w:rsidRDefault="003A3170" w:rsidP="00D708F1">
            <w:pPr>
              <w:rPr>
                <w:b/>
              </w:rPr>
            </w:pPr>
            <w:r w:rsidRPr="002F4C32">
              <w:rPr>
                <w:b/>
                <w:sz w:val="22"/>
                <w:szCs w:val="22"/>
              </w:rPr>
              <w:t>Liczba godzin</w:t>
            </w:r>
          </w:p>
        </w:tc>
      </w:tr>
      <w:tr w:rsidR="003A3170" w:rsidRPr="002F4C32" w:rsidTr="00D708F1">
        <w:tc>
          <w:tcPr>
            <w:tcW w:w="817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La1</w:t>
            </w:r>
          </w:p>
        </w:tc>
        <w:tc>
          <w:tcPr>
            <w:tcW w:w="6804" w:type="dxa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Ćwiczenie operacji arytmetycznych, logicznych, dostępu do danych umieszczonych  w rejestrach, w różnych typach pamięci z wykorzystaniem dostępnych trybów adresowania</w:t>
            </w:r>
          </w:p>
        </w:tc>
        <w:tc>
          <w:tcPr>
            <w:tcW w:w="1665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c>
          <w:tcPr>
            <w:tcW w:w="817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La2</w:t>
            </w:r>
          </w:p>
        </w:tc>
        <w:tc>
          <w:tcPr>
            <w:tcW w:w="6804" w:type="dxa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Obsługa prostych urządzeń wejścia/wyjścia: diody LED, przyciski podające stany logiczne, sterowane generatory fali prostokątnej, przekaźniki</w:t>
            </w:r>
          </w:p>
        </w:tc>
        <w:tc>
          <w:tcPr>
            <w:tcW w:w="1665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c>
          <w:tcPr>
            <w:tcW w:w="817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La3</w:t>
            </w:r>
          </w:p>
        </w:tc>
        <w:tc>
          <w:tcPr>
            <w:tcW w:w="6804" w:type="dxa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Obsługa klawiatury matrycowej, rozwiązanie problemu jednoznacznego odczytu kodu klawisza oraz repetycji odczytu klawisza</w:t>
            </w:r>
          </w:p>
        </w:tc>
        <w:tc>
          <w:tcPr>
            <w:tcW w:w="1665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c>
          <w:tcPr>
            <w:tcW w:w="817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La4</w:t>
            </w:r>
          </w:p>
        </w:tc>
        <w:tc>
          <w:tcPr>
            <w:tcW w:w="6804" w:type="dxa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Obsługa wyświetlacza LCD – napisy statyczne, dynamiczne, operacje sterujące wyświetlacza</w:t>
            </w:r>
          </w:p>
        </w:tc>
        <w:tc>
          <w:tcPr>
            <w:tcW w:w="1665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c>
          <w:tcPr>
            <w:tcW w:w="817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La5</w:t>
            </w:r>
          </w:p>
        </w:tc>
        <w:tc>
          <w:tcPr>
            <w:tcW w:w="6804" w:type="dxa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Obsługa układów czasowo-licznikowych: budowa czasomierzy i zegarów</w:t>
            </w:r>
          </w:p>
        </w:tc>
        <w:tc>
          <w:tcPr>
            <w:tcW w:w="1665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c>
          <w:tcPr>
            <w:tcW w:w="817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La6</w:t>
            </w:r>
          </w:p>
        </w:tc>
        <w:tc>
          <w:tcPr>
            <w:tcW w:w="6804" w:type="dxa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Obsługa systemu przerwań procesora</w:t>
            </w:r>
          </w:p>
        </w:tc>
        <w:tc>
          <w:tcPr>
            <w:tcW w:w="1665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2</w:t>
            </w:r>
          </w:p>
        </w:tc>
      </w:tr>
      <w:tr w:rsidR="003A3170" w:rsidRPr="002F4C32" w:rsidTr="00D708F1">
        <w:tc>
          <w:tcPr>
            <w:tcW w:w="817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La7</w:t>
            </w:r>
          </w:p>
        </w:tc>
        <w:tc>
          <w:tcPr>
            <w:tcW w:w="6804" w:type="dxa"/>
          </w:tcPr>
          <w:p w:rsidR="003A3170" w:rsidRPr="002F4C32" w:rsidRDefault="003A3170" w:rsidP="00D708F1">
            <w:r w:rsidRPr="002F4C32">
              <w:rPr>
                <w:sz w:val="22"/>
                <w:szCs w:val="22"/>
              </w:rPr>
              <w:t>Obsługa transmisji danych realizowanej portem szeregowym</w:t>
            </w:r>
          </w:p>
        </w:tc>
        <w:tc>
          <w:tcPr>
            <w:tcW w:w="1665" w:type="dxa"/>
          </w:tcPr>
          <w:p w:rsidR="003A3170" w:rsidRPr="002F4C32" w:rsidRDefault="003A3170" w:rsidP="00D708F1">
            <w:pPr>
              <w:jc w:val="center"/>
            </w:pPr>
            <w:r w:rsidRPr="002F4C32">
              <w:rPr>
                <w:sz w:val="22"/>
                <w:szCs w:val="22"/>
              </w:rPr>
              <w:t>3</w:t>
            </w:r>
          </w:p>
        </w:tc>
      </w:tr>
      <w:tr w:rsidR="003A3170" w:rsidRPr="002F4C32" w:rsidTr="00D708F1">
        <w:tc>
          <w:tcPr>
            <w:tcW w:w="817" w:type="dxa"/>
          </w:tcPr>
          <w:p w:rsidR="003A3170" w:rsidRPr="002F4C32" w:rsidRDefault="003A3170" w:rsidP="00D708F1"/>
        </w:tc>
        <w:tc>
          <w:tcPr>
            <w:tcW w:w="6804" w:type="dxa"/>
          </w:tcPr>
          <w:p w:rsidR="003A3170" w:rsidRPr="002F4C32" w:rsidRDefault="003A3170" w:rsidP="00D708F1">
            <w:pPr>
              <w:rPr>
                <w:b/>
              </w:rPr>
            </w:pPr>
            <w:r w:rsidRPr="002F4C32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665" w:type="dxa"/>
          </w:tcPr>
          <w:p w:rsidR="003A3170" w:rsidRPr="002F4C32" w:rsidRDefault="003A3170" w:rsidP="00D708F1">
            <w:pPr>
              <w:jc w:val="center"/>
              <w:rPr>
                <w:b/>
              </w:rPr>
            </w:pPr>
            <w:r w:rsidRPr="002F4C32">
              <w:rPr>
                <w:b/>
                <w:sz w:val="22"/>
                <w:szCs w:val="22"/>
              </w:rPr>
              <w:t>15</w:t>
            </w:r>
          </w:p>
        </w:tc>
      </w:tr>
    </w:tbl>
    <w:p w:rsidR="003A3170" w:rsidRPr="00B36E39" w:rsidRDefault="003A3170" w:rsidP="003A3170">
      <w:pPr>
        <w:rPr>
          <w:sz w:val="16"/>
          <w:szCs w:val="16"/>
        </w:rPr>
      </w:pPr>
    </w:p>
    <w:p w:rsidR="003A3170" w:rsidRDefault="003A3170" w:rsidP="003A31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A3170" w:rsidRPr="00DD2D7B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170" w:rsidRPr="00DD2D7B" w:rsidRDefault="003A3170" w:rsidP="00D708F1">
            <w:pPr>
              <w:pStyle w:val="Nagwek3"/>
              <w:snapToGrid w:val="0"/>
              <w:spacing w:before="60" w:after="20"/>
            </w:pPr>
            <w:r w:rsidRPr="00DD2D7B">
              <w:rPr>
                <w:sz w:val="22"/>
                <w:szCs w:val="22"/>
              </w:rPr>
              <w:t>STOSOWANE NARZĘDZIA DYDAKTYCZNE</w:t>
            </w:r>
          </w:p>
        </w:tc>
      </w:tr>
      <w:tr w:rsidR="003A3170" w:rsidRPr="00DD2D7B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170" w:rsidRPr="00DD2D7B" w:rsidRDefault="003A3170" w:rsidP="00D708F1">
            <w:pPr>
              <w:jc w:val="both"/>
            </w:pPr>
            <w:r>
              <w:rPr>
                <w:sz w:val="22"/>
                <w:szCs w:val="22"/>
              </w:rPr>
              <w:t>N</w:t>
            </w:r>
            <w:r w:rsidRPr="00DD2D7B">
              <w:rPr>
                <w:sz w:val="22"/>
                <w:szCs w:val="22"/>
              </w:rPr>
              <w:t xml:space="preserve">1. Wykład z </w:t>
            </w:r>
            <w:r>
              <w:rPr>
                <w:sz w:val="22"/>
                <w:szCs w:val="22"/>
              </w:rPr>
              <w:t xml:space="preserve">wykorzystaniem </w:t>
            </w:r>
            <w:r w:rsidRPr="00DD2D7B">
              <w:rPr>
                <w:sz w:val="22"/>
                <w:szCs w:val="22"/>
              </w:rPr>
              <w:t xml:space="preserve">slajdów oraz </w:t>
            </w:r>
            <w:r>
              <w:rPr>
                <w:sz w:val="22"/>
                <w:szCs w:val="22"/>
              </w:rPr>
              <w:t>prezentacji multimedialnych</w:t>
            </w:r>
          </w:p>
          <w:p w:rsidR="003A3170" w:rsidRPr="002F4C32" w:rsidRDefault="003A3170" w:rsidP="00D708F1">
            <w:pPr>
              <w:jc w:val="both"/>
            </w:pPr>
            <w:r w:rsidRPr="00AA2D18">
              <w:rPr>
                <w:sz w:val="22"/>
                <w:szCs w:val="22"/>
              </w:rPr>
              <w:t>N2.</w:t>
            </w:r>
            <w:r w:rsidRPr="002F4C32">
              <w:rPr>
                <w:sz w:val="22"/>
                <w:szCs w:val="22"/>
              </w:rPr>
              <w:t xml:space="preserve"> Materiały dodatkowe umieszczane na stronie WWW przedmiotu</w:t>
            </w:r>
          </w:p>
          <w:p w:rsidR="003A3170" w:rsidRDefault="003A3170" w:rsidP="00D708F1">
            <w:pPr>
              <w:ind w:left="397" w:hanging="397"/>
            </w:pPr>
            <w:r>
              <w:rPr>
                <w:sz w:val="22"/>
                <w:szCs w:val="22"/>
              </w:rPr>
              <w:t>N</w:t>
            </w:r>
            <w:r w:rsidRPr="00DD2D7B">
              <w:rPr>
                <w:sz w:val="22"/>
                <w:szCs w:val="22"/>
              </w:rPr>
              <w:t xml:space="preserve">3. </w:t>
            </w:r>
            <w:r>
              <w:rPr>
                <w:sz w:val="22"/>
                <w:szCs w:val="22"/>
              </w:rPr>
              <w:t>Dyskusje problemowe z wykorzystaniem tablicy oraz innych dostępnych środków audiowizualnych</w:t>
            </w:r>
          </w:p>
          <w:p w:rsidR="003A3170" w:rsidRPr="00DD2D7B" w:rsidRDefault="003A3170" w:rsidP="00D708F1">
            <w:pPr>
              <w:ind w:left="397" w:hanging="397"/>
            </w:pPr>
            <w:r>
              <w:rPr>
                <w:sz w:val="22"/>
                <w:szCs w:val="22"/>
              </w:rPr>
              <w:t>N4. Ćwiczenia praktyczne – przygotowanie algorytmów i ich programowa implementacja w systemach mikroprocesorowych</w:t>
            </w:r>
          </w:p>
          <w:p w:rsidR="003A3170" w:rsidRDefault="003A3170" w:rsidP="00D708F1">
            <w:pPr>
              <w:jc w:val="both"/>
            </w:pPr>
            <w:r>
              <w:rPr>
                <w:sz w:val="22"/>
                <w:szCs w:val="22"/>
              </w:rPr>
              <w:t>N5</w:t>
            </w:r>
            <w:r w:rsidRPr="00DD2D7B">
              <w:rPr>
                <w:sz w:val="22"/>
                <w:szCs w:val="22"/>
              </w:rPr>
              <w:t>. Konsultacje</w:t>
            </w:r>
          </w:p>
          <w:p w:rsidR="003A3170" w:rsidRPr="00DD2D7B" w:rsidRDefault="003A3170" w:rsidP="00D708F1">
            <w:pPr>
              <w:jc w:val="both"/>
            </w:pPr>
            <w:r>
              <w:rPr>
                <w:sz w:val="22"/>
                <w:szCs w:val="22"/>
              </w:rPr>
              <w:t xml:space="preserve">N6. </w:t>
            </w:r>
            <w:r w:rsidRPr="00941681">
              <w:rPr>
                <w:sz w:val="22"/>
                <w:szCs w:val="22"/>
              </w:rPr>
              <w:t>Praca własna – przygotowanie do ćwiczeń</w:t>
            </w:r>
            <w:r>
              <w:rPr>
                <w:sz w:val="22"/>
                <w:szCs w:val="22"/>
              </w:rPr>
              <w:t xml:space="preserve"> laboratoryjnych</w:t>
            </w:r>
          </w:p>
          <w:p w:rsidR="003A3170" w:rsidRPr="00DD2D7B" w:rsidRDefault="003A3170" w:rsidP="00D708F1">
            <w:r>
              <w:rPr>
                <w:sz w:val="22"/>
                <w:szCs w:val="22"/>
              </w:rPr>
              <w:t>N7</w:t>
            </w:r>
            <w:r w:rsidRPr="00DD2D7B">
              <w:rPr>
                <w:sz w:val="22"/>
                <w:szCs w:val="22"/>
              </w:rPr>
              <w:t xml:space="preserve">. Praca własna – samodzielne studia i przygotowanie do </w:t>
            </w:r>
            <w:r>
              <w:rPr>
                <w:sz w:val="22"/>
                <w:szCs w:val="22"/>
              </w:rPr>
              <w:t>kolokwium zaliczeniowego</w:t>
            </w:r>
          </w:p>
        </w:tc>
      </w:tr>
    </w:tbl>
    <w:p w:rsidR="003A3170" w:rsidRDefault="003A3170" w:rsidP="003A3170">
      <w:pPr>
        <w:rPr>
          <w:sz w:val="12"/>
          <w:szCs w:val="12"/>
        </w:rPr>
      </w:pPr>
    </w:p>
    <w:p w:rsidR="003A3170" w:rsidRDefault="003A3170" w:rsidP="003A3170">
      <w:pPr>
        <w:rPr>
          <w:sz w:val="12"/>
          <w:szCs w:val="12"/>
        </w:rPr>
      </w:pPr>
    </w:p>
    <w:p w:rsidR="003A3170" w:rsidRPr="007333C4" w:rsidRDefault="003A3170" w:rsidP="003A3170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3A3170" w:rsidRPr="00E9023F" w:rsidRDefault="003A3170" w:rsidP="003A3170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6"/>
        <w:gridCol w:w="1544"/>
        <w:gridCol w:w="5040"/>
      </w:tblGrid>
      <w:tr w:rsidR="003A3170" w:rsidRPr="00390B75" w:rsidTr="00D708F1">
        <w:tc>
          <w:tcPr>
            <w:tcW w:w="2518" w:type="dxa"/>
            <w:vAlign w:val="center"/>
          </w:tcPr>
          <w:p w:rsidR="003A3170" w:rsidRPr="00E9023F" w:rsidRDefault="003A3170" w:rsidP="00D708F1">
            <w:r w:rsidRPr="00E9023F">
              <w:rPr>
                <w:b/>
                <w:sz w:val="22"/>
                <w:szCs w:val="22"/>
              </w:rPr>
              <w:t>Oceny</w:t>
            </w:r>
            <w:r w:rsidRPr="00E9023F">
              <w:rPr>
                <w:b/>
                <w:bCs/>
                <w:sz w:val="22"/>
                <w:szCs w:val="22"/>
              </w:rPr>
              <w:t xml:space="preserve"> </w:t>
            </w:r>
            <w:r w:rsidRPr="00E9023F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1559" w:type="dxa"/>
            <w:vAlign w:val="center"/>
          </w:tcPr>
          <w:p w:rsidR="003A3170" w:rsidRPr="00E9023F" w:rsidRDefault="003A3170" w:rsidP="00D708F1">
            <w:r w:rsidRPr="00E9023F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5209" w:type="dxa"/>
            <w:vAlign w:val="center"/>
          </w:tcPr>
          <w:p w:rsidR="003A3170" w:rsidRPr="00E9023F" w:rsidRDefault="003A3170" w:rsidP="00D708F1">
            <w:r w:rsidRPr="00E9023F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3A3170" w:rsidRPr="00390B75" w:rsidTr="00D708F1">
        <w:tc>
          <w:tcPr>
            <w:tcW w:w="2518" w:type="dxa"/>
            <w:vAlign w:val="center"/>
          </w:tcPr>
          <w:p w:rsidR="003A3170" w:rsidRPr="00E9023F" w:rsidRDefault="00064ECB" w:rsidP="00D708F1">
            <w:r>
              <w:rPr>
                <w:sz w:val="22"/>
                <w:szCs w:val="22"/>
              </w:rPr>
              <w:t>P</w:t>
            </w:r>
            <w:r w:rsidR="003A3170" w:rsidRPr="00E9023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(Laboratorium)</w:t>
            </w:r>
          </w:p>
        </w:tc>
        <w:tc>
          <w:tcPr>
            <w:tcW w:w="1559" w:type="dxa"/>
            <w:vAlign w:val="center"/>
          </w:tcPr>
          <w:p w:rsidR="003A3170" w:rsidRPr="00E9023F" w:rsidRDefault="00F52F96" w:rsidP="00D708F1">
            <w:r>
              <w:rPr>
                <w:sz w:val="22"/>
                <w:szCs w:val="22"/>
              </w:rPr>
              <w:t>PEK_U01-03</w:t>
            </w:r>
          </w:p>
        </w:tc>
        <w:tc>
          <w:tcPr>
            <w:tcW w:w="5209" w:type="dxa"/>
            <w:vAlign w:val="center"/>
          </w:tcPr>
          <w:p w:rsidR="003A3170" w:rsidRPr="000D1FA8" w:rsidRDefault="003A3170" w:rsidP="00D708F1">
            <w:r w:rsidRPr="000D1FA8">
              <w:rPr>
                <w:sz w:val="22"/>
                <w:szCs w:val="22"/>
              </w:rPr>
              <w:t>ocena pisemnych sprawozdań z realizacji kolejny</w:t>
            </w:r>
            <w:r>
              <w:rPr>
                <w:sz w:val="22"/>
                <w:szCs w:val="22"/>
              </w:rPr>
              <w:t>ch</w:t>
            </w:r>
            <w:r w:rsidRPr="000D1FA8">
              <w:rPr>
                <w:sz w:val="22"/>
                <w:szCs w:val="22"/>
              </w:rPr>
              <w:t xml:space="preserve"> ćwiczeń laboratoryjnych, ocena przygotowania do zajęć laboratoryjnych i poprawności wykonania ćwiczeń</w:t>
            </w:r>
          </w:p>
        </w:tc>
      </w:tr>
      <w:tr w:rsidR="003A3170" w:rsidRPr="00390B75" w:rsidTr="00D708F1">
        <w:tc>
          <w:tcPr>
            <w:tcW w:w="2518" w:type="dxa"/>
            <w:vAlign w:val="center"/>
          </w:tcPr>
          <w:p w:rsidR="003A3170" w:rsidRPr="00E9023F" w:rsidRDefault="003A3170" w:rsidP="00D708F1">
            <w:r>
              <w:rPr>
                <w:sz w:val="22"/>
                <w:szCs w:val="22"/>
              </w:rPr>
              <w:t>F2</w:t>
            </w:r>
            <w:r w:rsidR="00064ECB">
              <w:rPr>
                <w:sz w:val="22"/>
                <w:szCs w:val="22"/>
              </w:rPr>
              <w:t xml:space="preserve"> (Wykład)</w:t>
            </w:r>
          </w:p>
        </w:tc>
        <w:tc>
          <w:tcPr>
            <w:tcW w:w="1559" w:type="dxa"/>
            <w:vAlign w:val="center"/>
          </w:tcPr>
          <w:p w:rsidR="003A3170" w:rsidRDefault="003A3170" w:rsidP="00D708F1">
            <w:r>
              <w:rPr>
                <w:sz w:val="22"/>
                <w:szCs w:val="22"/>
              </w:rPr>
              <w:t>PEK_W01-04</w:t>
            </w:r>
          </w:p>
        </w:tc>
        <w:tc>
          <w:tcPr>
            <w:tcW w:w="5209" w:type="dxa"/>
            <w:vAlign w:val="center"/>
          </w:tcPr>
          <w:p w:rsidR="003A3170" w:rsidRPr="000D1FA8" w:rsidRDefault="003A3170" w:rsidP="00D708F1">
            <w:r>
              <w:rPr>
                <w:sz w:val="22"/>
                <w:szCs w:val="22"/>
              </w:rPr>
              <w:t>kolokwium zaliczeniowe</w:t>
            </w:r>
          </w:p>
        </w:tc>
      </w:tr>
      <w:tr w:rsidR="003A3170" w:rsidRPr="00390B75" w:rsidTr="00D708F1">
        <w:tc>
          <w:tcPr>
            <w:tcW w:w="9286" w:type="dxa"/>
            <w:gridSpan w:val="3"/>
            <w:vAlign w:val="center"/>
          </w:tcPr>
          <w:p w:rsidR="003A3170" w:rsidRPr="000D1FA8" w:rsidRDefault="003A3170" w:rsidP="00D708F1"/>
        </w:tc>
      </w:tr>
    </w:tbl>
    <w:p w:rsidR="003A3170" w:rsidRDefault="003A3170" w:rsidP="003A3170">
      <w:pPr>
        <w:rPr>
          <w:sz w:val="12"/>
          <w:szCs w:val="12"/>
        </w:rPr>
      </w:pPr>
    </w:p>
    <w:p w:rsidR="003A3170" w:rsidRPr="003C37E7" w:rsidRDefault="003A3170" w:rsidP="003A31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A3170" w:rsidRPr="00E9023F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170" w:rsidRPr="00E9023F" w:rsidRDefault="003A3170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E9023F">
              <w:rPr>
                <w:b/>
                <w:bCs/>
                <w:sz w:val="22"/>
                <w:szCs w:val="22"/>
              </w:rPr>
              <w:lastRenderedPageBreak/>
              <w:t>LITERATURA PODSTAWOWA I UZUPEŁNIAJĄCA</w:t>
            </w:r>
          </w:p>
        </w:tc>
      </w:tr>
      <w:tr w:rsidR="003A3170" w:rsidRPr="00064ECB" w:rsidTr="00D708F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3170" w:rsidRPr="00DB4CB3" w:rsidRDefault="003A3170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3A3170" w:rsidRPr="00DB4CB3" w:rsidRDefault="003A3170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DB4CB3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3A3170" w:rsidRPr="00DB4CB3" w:rsidRDefault="003A3170" w:rsidP="003A3170">
            <w:pPr>
              <w:numPr>
                <w:ilvl w:val="0"/>
                <w:numId w:val="2"/>
              </w:numPr>
            </w:pPr>
            <w:proofErr w:type="spellStart"/>
            <w:r w:rsidRPr="00DB4CB3">
              <w:rPr>
                <w:sz w:val="22"/>
                <w:szCs w:val="22"/>
              </w:rPr>
              <w:t>Badźmirowski</w:t>
            </w:r>
            <w:proofErr w:type="spellEnd"/>
            <w:r w:rsidRPr="00DB4CB3">
              <w:rPr>
                <w:sz w:val="22"/>
                <w:szCs w:val="22"/>
              </w:rPr>
              <w:t xml:space="preserve"> K., Pieńkos J., </w:t>
            </w:r>
            <w:proofErr w:type="spellStart"/>
            <w:r w:rsidRPr="00DB4CB3">
              <w:rPr>
                <w:sz w:val="22"/>
                <w:szCs w:val="22"/>
              </w:rPr>
              <w:t>Myzik</w:t>
            </w:r>
            <w:proofErr w:type="spellEnd"/>
            <w:r w:rsidRPr="00DB4CB3">
              <w:rPr>
                <w:sz w:val="22"/>
                <w:szCs w:val="22"/>
              </w:rPr>
              <w:t xml:space="preserve"> I., Piotrowski A.; Układy i systemy mikroprocesorowe </w:t>
            </w:r>
            <w:proofErr w:type="spellStart"/>
            <w:r w:rsidRPr="00DB4CB3">
              <w:rPr>
                <w:sz w:val="22"/>
                <w:szCs w:val="22"/>
              </w:rPr>
              <w:t>cz.I</w:t>
            </w:r>
            <w:proofErr w:type="spellEnd"/>
            <w:r w:rsidRPr="00DB4CB3">
              <w:rPr>
                <w:sz w:val="22"/>
                <w:szCs w:val="22"/>
              </w:rPr>
              <w:t xml:space="preserve"> i </w:t>
            </w:r>
            <w:proofErr w:type="spellStart"/>
            <w:r w:rsidRPr="00DB4CB3">
              <w:rPr>
                <w:sz w:val="22"/>
                <w:szCs w:val="22"/>
              </w:rPr>
              <w:t>cz.II</w:t>
            </w:r>
            <w:proofErr w:type="spellEnd"/>
            <w:r w:rsidRPr="00DB4CB3">
              <w:rPr>
                <w:sz w:val="22"/>
                <w:szCs w:val="22"/>
              </w:rPr>
              <w:t>; WNT</w:t>
            </w:r>
          </w:p>
          <w:p w:rsidR="003A3170" w:rsidRPr="00DB4CB3" w:rsidRDefault="003A3170" w:rsidP="003A3170">
            <w:pPr>
              <w:numPr>
                <w:ilvl w:val="0"/>
                <w:numId w:val="2"/>
              </w:numPr>
            </w:pPr>
            <w:proofErr w:type="spellStart"/>
            <w:r w:rsidRPr="00DB4CB3">
              <w:rPr>
                <w:sz w:val="22"/>
                <w:szCs w:val="22"/>
              </w:rPr>
              <w:t>Chalk</w:t>
            </w:r>
            <w:proofErr w:type="spellEnd"/>
            <w:r w:rsidRPr="00DB4CB3">
              <w:rPr>
                <w:sz w:val="22"/>
                <w:szCs w:val="22"/>
              </w:rPr>
              <w:t xml:space="preserve"> B.S.: Organizacja i architektura komputerów; WNT</w:t>
            </w:r>
          </w:p>
          <w:p w:rsidR="003A3170" w:rsidRPr="00DB4CB3" w:rsidRDefault="003A3170" w:rsidP="003A3170">
            <w:pPr>
              <w:numPr>
                <w:ilvl w:val="0"/>
                <w:numId w:val="2"/>
              </w:numPr>
            </w:pPr>
            <w:r w:rsidRPr="00DB4CB3">
              <w:rPr>
                <w:sz w:val="22"/>
                <w:szCs w:val="22"/>
              </w:rPr>
              <w:t xml:space="preserve">Grabowski J., </w:t>
            </w:r>
            <w:proofErr w:type="spellStart"/>
            <w:r w:rsidRPr="00DB4CB3">
              <w:rPr>
                <w:sz w:val="22"/>
                <w:szCs w:val="22"/>
              </w:rPr>
              <w:t>Koślacz</w:t>
            </w:r>
            <w:proofErr w:type="spellEnd"/>
            <w:r w:rsidRPr="00DB4CB3">
              <w:rPr>
                <w:sz w:val="22"/>
                <w:szCs w:val="22"/>
              </w:rPr>
              <w:t xml:space="preserve"> S.: Podstawy i praktyka programowania mikroprocesorów, WNT</w:t>
            </w:r>
          </w:p>
          <w:p w:rsidR="003A3170" w:rsidRPr="00DB4CB3" w:rsidRDefault="003A3170" w:rsidP="003A3170">
            <w:pPr>
              <w:numPr>
                <w:ilvl w:val="0"/>
                <w:numId w:val="2"/>
              </w:numPr>
            </w:pPr>
            <w:r w:rsidRPr="00DB4CB3">
              <w:rPr>
                <w:sz w:val="22"/>
                <w:szCs w:val="22"/>
              </w:rPr>
              <w:t xml:space="preserve">Skorupski A.: Podstawy budowy i działania komputerów; </w:t>
            </w:r>
            <w:proofErr w:type="spellStart"/>
            <w:r w:rsidRPr="00DB4CB3">
              <w:rPr>
                <w:sz w:val="22"/>
                <w:szCs w:val="22"/>
              </w:rPr>
              <w:t>WKiŁ</w:t>
            </w:r>
            <w:proofErr w:type="spellEnd"/>
          </w:p>
          <w:p w:rsidR="003A3170" w:rsidRPr="00DB4CB3" w:rsidRDefault="003A3170" w:rsidP="003A3170">
            <w:pPr>
              <w:numPr>
                <w:ilvl w:val="0"/>
                <w:numId w:val="2"/>
              </w:numPr>
            </w:pPr>
            <w:r w:rsidRPr="00DB4CB3">
              <w:rPr>
                <w:sz w:val="22"/>
                <w:szCs w:val="22"/>
              </w:rPr>
              <w:t xml:space="preserve">Dokumentacje mikrokontrolerów: </w:t>
            </w:r>
            <w:proofErr w:type="spellStart"/>
            <w:r w:rsidRPr="00DB4CB3">
              <w:rPr>
                <w:sz w:val="22"/>
                <w:szCs w:val="22"/>
              </w:rPr>
              <w:t>Atmel</w:t>
            </w:r>
            <w:proofErr w:type="spellEnd"/>
            <w:r w:rsidRPr="00DB4CB3">
              <w:rPr>
                <w:sz w:val="22"/>
                <w:szCs w:val="22"/>
              </w:rPr>
              <w:t xml:space="preserve">, Dallas, </w:t>
            </w:r>
            <w:proofErr w:type="spellStart"/>
            <w:r w:rsidRPr="00DB4CB3">
              <w:rPr>
                <w:sz w:val="22"/>
                <w:szCs w:val="22"/>
              </w:rPr>
              <w:t>Infineon</w:t>
            </w:r>
            <w:proofErr w:type="spellEnd"/>
            <w:r w:rsidRPr="00DB4CB3">
              <w:rPr>
                <w:sz w:val="22"/>
                <w:szCs w:val="22"/>
              </w:rPr>
              <w:t xml:space="preserve">, Intel, Philips, Siemens, </w:t>
            </w:r>
            <w:proofErr w:type="spellStart"/>
            <w:r w:rsidRPr="00DB4CB3">
              <w:rPr>
                <w:sz w:val="22"/>
                <w:szCs w:val="22"/>
              </w:rPr>
              <w:t>STmicroelectronics</w:t>
            </w:r>
            <w:proofErr w:type="spellEnd"/>
            <w:r w:rsidRPr="00DB4CB3">
              <w:rPr>
                <w:sz w:val="22"/>
                <w:szCs w:val="22"/>
              </w:rPr>
              <w:t>, Texas Instruments (dostępne w Internecie)</w:t>
            </w:r>
          </w:p>
          <w:p w:rsidR="003A3170" w:rsidRPr="00DB4CB3" w:rsidRDefault="003A3170" w:rsidP="003A3170">
            <w:pPr>
              <w:numPr>
                <w:ilvl w:val="0"/>
                <w:numId w:val="2"/>
              </w:numPr>
            </w:pPr>
            <w:r w:rsidRPr="00DB4CB3">
              <w:rPr>
                <w:sz w:val="22"/>
                <w:szCs w:val="22"/>
              </w:rPr>
              <w:t xml:space="preserve">Dokumentacja programów narzędziowych firm: </w:t>
            </w:r>
            <w:proofErr w:type="spellStart"/>
            <w:r w:rsidRPr="00DB4CB3">
              <w:rPr>
                <w:sz w:val="22"/>
                <w:szCs w:val="22"/>
              </w:rPr>
              <w:t>Keil</w:t>
            </w:r>
            <w:proofErr w:type="spellEnd"/>
            <w:r w:rsidRPr="00DB4CB3">
              <w:rPr>
                <w:sz w:val="22"/>
                <w:szCs w:val="22"/>
              </w:rPr>
              <w:t xml:space="preserve"> Software, IAR, </w:t>
            </w:r>
            <w:proofErr w:type="spellStart"/>
            <w:r w:rsidRPr="00DB4CB3">
              <w:rPr>
                <w:sz w:val="22"/>
                <w:szCs w:val="22"/>
              </w:rPr>
              <w:t>Raisonance</w:t>
            </w:r>
            <w:proofErr w:type="spellEnd"/>
            <w:r w:rsidRPr="00DB4CB3">
              <w:rPr>
                <w:sz w:val="22"/>
                <w:szCs w:val="22"/>
              </w:rPr>
              <w:t xml:space="preserve">, </w:t>
            </w:r>
            <w:proofErr w:type="spellStart"/>
            <w:r w:rsidRPr="00DB4CB3">
              <w:rPr>
                <w:sz w:val="22"/>
                <w:szCs w:val="22"/>
              </w:rPr>
              <w:t>STMicroelectronics</w:t>
            </w:r>
            <w:proofErr w:type="spellEnd"/>
            <w:r w:rsidRPr="00DB4CB3">
              <w:rPr>
                <w:sz w:val="22"/>
                <w:szCs w:val="22"/>
              </w:rPr>
              <w:t xml:space="preserve">, TASKING, Texas Instruments (dostępne w </w:t>
            </w:r>
            <w:proofErr w:type="spellStart"/>
            <w:r w:rsidRPr="00DB4CB3">
              <w:rPr>
                <w:sz w:val="22"/>
                <w:szCs w:val="22"/>
              </w:rPr>
              <w:t>internecie</w:t>
            </w:r>
            <w:proofErr w:type="spellEnd"/>
            <w:r w:rsidRPr="00DB4CB3">
              <w:rPr>
                <w:sz w:val="22"/>
                <w:szCs w:val="22"/>
              </w:rPr>
              <w:t>)</w:t>
            </w:r>
          </w:p>
          <w:p w:rsidR="003A3170" w:rsidRPr="00DB4CB3" w:rsidRDefault="003A3170" w:rsidP="00D708F1"/>
          <w:p w:rsidR="003A3170" w:rsidRPr="00DB4CB3" w:rsidRDefault="003A3170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DB4CB3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3A3170" w:rsidRPr="00DB4CB3" w:rsidRDefault="003A3170" w:rsidP="003A3170">
            <w:pPr>
              <w:numPr>
                <w:ilvl w:val="0"/>
                <w:numId w:val="3"/>
              </w:numPr>
            </w:pPr>
            <w:r w:rsidRPr="00DB4CB3">
              <w:rPr>
                <w:sz w:val="22"/>
                <w:szCs w:val="22"/>
              </w:rPr>
              <w:t>Horowitz P., Hill W., Sztuka elektroniki. WKŁ, Warszawa</w:t>
            </w:r>
          </w:p>
          <w:p w:rsidR="003A3170" w:rsidRPr="00DB4CB3" w:rsidRDefault="003A3170" w:rsidP="003A3170">
            <w:pPr>
              <w:numPr>
                <w:ilvl w:val="0"/>
                <w:numId w:val="3"/>
              </w:numPr>
            </w:pPr>
            <w:r w:rsidRPr="00DB4CB3">
              <w:rPr>
                <w:sz w:val="22"/>
                <w:szCs w:val="22"/>
              </w:rPr>
              <w:t>Biernat J.: Arytmetyka komputerów. WNT, Warszawa</w:t>
            </w:r>
          </w:p>
          <w:p w:rsidR="003A3170" w:rsidRPr="00DB4CB3" w:rsidRDefault="003A3170" w:rsidP="003A3170">
            <w:pPr>
              <w:numPr>
                <w:ilvl w:val="0"/>
                <w:numId w:val="3"/>
              </w:numPr>
            </w:pPr>
            <w:r w:rsidRPr="00DB4CB3">
              <w:rPr>
                <w:sz w:val="22"/>
                <w:szCs w:val="22"/>
              </w:rPr>
              <w:t>Pieńkos J., Turczyński J., Układy scalone TTL w systemach cyfrowych. WKŁ, Warszawa</w:t>
            </w:r>
          </w:p>
          <w:p w:rsidR="003A3170" w:rsidRPr="00DB4CB3" w:rsidRDefault="003A3170" w:rsidP="003A3170">
            <w:pPr>
              <w:numPr>
                <w:ilvl w:val="0"/>
                <w:numId w:val="3"/>
              </w:numPr>
            </w:pPr>
            <w:proofErr w:type="spellStart"/>
            <w:r w:rsidRPr="00DB4CB3">
              <w:rPr>
                <w:sz w:val="22"/>
                <w:szCs w:val="22"/>
              </w:rPr>
              <w:t>Wirth</w:t>
            </w:r>
            <w:proofErr w:type="spellEnd"/>
            <w:r w:rsidRPr="00DB4CB3">
              <w:rPr>
                <w:sz w:val="22"/>
                <w:szCs w:val="22"/>
              </w:rPr>
              <w:t xml:space="preserve"> N.: </w:t>
            </w:r>
            <w:proofErr w:type="spellStart"/>
            <w:r w:rsidRPr="00DB4CB3">
              <w:rPr>
                <w:sz w:val="22"/>
                <w:szCs w:val="22"/>
              </w:rPr>
              <w:t>Algorytmy+struktury</w:t>
            </w:r>
            <w:proofErr w:type="spellEnd"/>
            <w:r w:rsidRPr="00DB4CB3">
              <w:rPr>
                <w:sz w:val="22"/>
                <w:szCs w:val="22"/>
              </w:rPr>
              <w:t xml:space="preserve"> danych=programy. WNT, Warszawa</w:t>
            </w:r>
          </w:p>
          <w:p w:rsidR="003A3170" w:rsidRPr="00DB4CB3" w:rsidRDefault="003A3170" w:rsidP="003A3170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DB4CB3">
              <w:rPr>
                <w:sz w:val="22"/>
                <w:szCs w:val="22"/>
                <w:lang w:val="en-US"/>
              </w:rPr>
              <w:t xml:space="preserve">Clements </w:t>
            </w:r>
            <w:proofErr w:type="spellStart"/>
            <w:r w:rsidRPr="00DB4CB3">
              <w:rPr>
                <w:sz w:val="22"/>
                <w:szCs w:val="22"/>
                <w:lang w:val="en-US"/>
              </w:rPr>
              <w:t>A.:The</w:t>
            </w:r>
            <w:proofErr w:type="spellEnd"/>
            <w:r w:rsidRPr="00DB4CB3">
              <w:rPr>
                <w:sz w:val="22"/>
                <w:szCs w:val="22"/>
                <w:lang w:val="en-US"/>
              </w:rPr>
              <w:t xml:space="preserve"> Principles of Computer Hardware, 4e, Oxford University Press</w:t>
            </w:r>
          </w:p>
          <w:p w:rsidR="003A3170" w:rsidRPr="00DB4CB3" w:rsidRDefault="003A3170" w:rsidP="003A3170">
            <w:pPr>
              <w:numPr>
                <w:ilvl w:val="0"/>
                <w:numId w:val="3"/>
              </w:numPr>
              <w:rPr>
                <w:lang w:val="en-US"/>
              </w:rPr>
            </w:pPr>
            <w:proofErr w:type="spellStart"/>
            <w:r w:rsidRPr="00DB4CB3">
              <w:rPr>
                <w:sz w:val="22"/>
                <w:szCs w:val="22"/>
                <w:lang w:val="en-US"/>
              </w:rPr>
              <w:t>Furber</w:t>
            </w:r>
            <w:proofErr w:type="spellEnd"/>
            <w:r w:rsidRPr="00DB4CB3">
              <w:rPr>
                <w:sz w:val="22"/>
                <w:szCs w:val="22"/>
                <w:lang w:val="en-US"/>
              </w:rPr>
              <w:t xml:space="preserve"> S.: ARM System – on – chip architecture. Addison Wesley</w:t>
            </w:r>
          </w:p>
          <w:p w:rsidR="003A3170" w:rsidRPr="00DB4CB3" w:rsidRDefault="003A3170" w:rsidP="00F52F96">
            <w:pPr>
              <w:ind w:left="730"/>
              <w:rPr>
                <w:lang w:val="en-US"/>
              </w:rPr>
            </w:pPr>
          </w:p>
        </w:tc>
      </w:tr>
      <w:tr w:rsidR="003A3170" w:rsidRPr="00E9023F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170" w:rsidRPr="00E9023F" w:rsidRDefault="003A3170" w:rsidP="00D708F1">
            <w:pPr>
              <w:snapToGrid w:val="0"/>
              <w:rPr>
                <w:b/>
                <w:bCs/>
              </w:rPr>
            </w:pPr>
            <w:r w:rsidRPr="00E9023F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3A3170" w:rsidRPr="0035777D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170" w:rsidRPr="00064ECB" w:rsidRDefault="00064ECB" w:rsidP="00D708F1">
            <w:pPr>
              <w:snapToGrid w:val="0"/>
              <w:jc w:val="both"/>
              <w:rPr>
                <w:b/>
                <w:bCs/>
                <w:lang w:val="en-US"/>
              </w:rPr>
            </w:pPr>
            <w:proofErr w:type="spellStart"/>
            <w:r w:rsidRPr="0035777D">
              <w:rPr>
                <w:b/>
                <w:bCs/>
                <w:sz w:val="22"/>
                <w:szCs w:val="22"/>
                <w:lang w:val="en-US"/>
              </w:rPr>
              <w:t>Dr</w:t>
            </w:r>
            <w:proofErr w:type="spellEnd"/>
            <w:r w:rsidRPr="0035777D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777D">
              <w:rPr>
                <w:b/>
                <w:bCs/>
                <w:sz w:val="22"/>
                <w:szCs w:val="22"/>
                <w:lang w:val="en-US"/>
              </w:rPr>
              <w:t>inż</w:t>
            </w:r>
            <w:proofErr w:type="spellEnd"/>
            <w:r w:rsidRPr="0035777D">
              <w:rPr>
                <w:b/>
                <w:bCs/>
                <w:sz w:val="22"/>
                <w:szCs w:val="22"/>
                <w:lang w:val="en-US"/>
              </w:rPr>
              <w:t xml:space="preserve">. </w:t>
            </w:r>
            <w:r w:rsidRPr="00064ECB">
              <w:rPr>
                <w:b/>
                <w:bCs/>
                <w:sz w:val="22"/>
                <w:szCs w:val="22"/>
                <w:lang w:val="en-US"/>
              </w:rPr>
              <w:t>Sławomir Sambor, slawomir.</w:t>
            </w:r>
            <w:r>
              <w:rPr>
                <w:b/>
                <w:bCs/>
                <w:sz w:val="22"/>
                <w:szCs w:val="22"/>
                <w:lang w:val="en-US"/>
              </w:rPr>
              <w:t>sambor@pwr.edu</w:t>
            </w:r>
            <w:r w:rsidR="003A3170" w:rsidRPr="00064ECB">
              <w:rPr>
                <w:b/>
                <w:bCs/>
                <w:sz w:val="22"/>
                <w:szCs w:val="22"/>
                <w:lang w:val="en-US"/>
              </w:rPr>
              <w:t>.pl</w:t>
            </w:r>
          </w:p>
        </w:tc>
      </w:tr>
    </w:tbl>
    <w:p w:rsidR="003A3170" w:rsidRPr="00064ECB" w:rsidRDefault="003A3170" w:rsidP="003A3170">
      <w:pPr>
        <w:rPr>
          <w:lang w:val="en-US"/>
        </w:rPr>
        <w:sectPr w:rsidR="003A3170" w:rsidRPr="00064ECB">
          <w:footerReference w:type="default" r:id="rId7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3A3170" w:rsidRPr="00322917" w:rsidRDefault="003A3170" w:rsidP="003A3170">
      <w:pPr>
        <w:pStyle w:val="Nagwek3"/>
        <w:rPr>
          <w:b w:val="0"/>
          <w:bCs w:val="0"/>
          <w:caps/>
          <w:sz w:val="22"/>
          <w:szCs w:val="22"/>
        </w:rPr>
      </w:pPr>
      <w:r w:rsidRPr="00322917">
        <w:rPr>
          <w:b w:val="0"/>
          <w:bCs w:val="0"/>
          <w:sz w:val="22"/>
          <w:szCs w:val="22"/>
        </w:rPr>
        <w:lastRenderedPageBreak/>
        <w:t>MACIERZ POWIĄZANIA EFEKTÓW KSZTAŁCENIA DLA PRZEDMIOTU:</w:t>
      </w:r>
    </w:p>
    <w:p w:rsidR="003A3170" w:rsidRPr="00322917" w:rsidRDefault="003A3170" w:rsidP="003A3170">
      <w:pPr>
        <w:pStyle w:val="Nagwek3"/>
        <w:rPr>
          <w:sz w:val="22"/>
          <w:szCs w:val="22"/>
        </w:rPr>
      </w:pPr>
      <w:r>
        <w:rPr>
          <w:bCs w:val="0"/>
          <w:sz w:val="22"/>
          <w:szCs w:val="22"/>
        </w:rPr>
        <w:t>Podstawy techniki mikroprocesorowej</w:t>
      </w:r>
    </w:p>
    <w:p w:rsidR="003A3170" w:rsidRPr="004150D6" w:rsidRDefault="003A3170" w:rsidP="003A3170">
      <w:pPr>
        <w:pStyle w:val="Nagwek3"/>
        <w:rPr>
          <w:b w:val="0"/>
          <w:sz w:val="22"/>
          <w:szCs w:val="22"/>
        </w:rPr>
      </w:pPr>
      <w:r w:rsidRPr="004150D6">
        <w:rPr>
          <w:b w:val="0"/>
          <w:sz w:val="22"/>
          <w:szCs w:val="22"/>
        </w:rPr>
        <w:t>Z EFEKTAMI KSZTAŁCENIA NA KIERUNKU</w:t>
      </w:r>
    </w:p>
    <w:p w:rsidR="003A3170" w:rsidRPr="004150D6" w:rsidRDefault="003A3170" w:rsidP="003A3170">
      <w:pPr>
        <w:pStyle w:val="Nagwek3"/>
        <w:rPr>
          <w:iCs/>
          <w:sz w:val="22"/>
          <w:szCs w:val="22"/>
        </w:rPr>
      </w:pPr>
      <w:r w:rsidRPr="004150D6">
        <w:rPr>
          <w:iCs/>
          <w:sz w:val="22"/>
          <w:szCs w:val="22"/>
        </w:rPr>
        <w:t>Informatyka</w:t>
      </w:r>
      <w:r>
        <w:rPr>
          <w:iCs/>
          <w:sz w:val="22"/>
          <w:szCs w:val="22"/>
        </w:rPr>
        <w:t xml:space="preserve"> Przemysłowa</w:t>
      </w:r>
      <w:r w:rsidRPr="004150D6">
        <w:rPr>
          <w:iCs/>
          <w:sz w:val="22"/>
          <w:szCs w:val="22"/>
        </w:rPr>
        <w:t xml:space="preserve"> </w:t>
      </w:r>
    </w:p>
    <w:p w:rsidR="003A3170" w:rsidRDefault="003A3170" w:rsidP="003A3170"/>
    <w:tbl>
      <w:tblPr>
        <w:tblW w:w="9436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8"/>
        <w:gridCol w:w="2977"/>
        <w:gridCol w:w="1559"/>
        <w:gridCol w:w="1559"/>
        <w:gridCol w:w="1843"/>
      </w:tblGrid>
      <w:tr w:rsidR="003A3170" w:rsidRPr="00797DA9" w:rsidTr="00D708F1">
        <w:trPr>
          <w:trHeight w:val="1024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797DA9" w:rsidRDefault="003A317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797DA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797DA9" w:rsidRDefault="003A3170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797DA9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797DA9" w:rsidRDefault="003A317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797DA9"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797DA9" w:rsidRDefault="003A317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797DA9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170" w:rsidRPr="00797DA9" w:rsidRDefault="003A317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797DA9">
              <w:rPr>
                <w:b/>
                <w:bCs/>
                <w:sz w:val="18"/>
                <w:szCs w:val="18"/>
              </w:rPr>
              <w:t>Numer narzędzia dydaktycznego</w:t>
            </w:r>
          </w:p>
        </w:tc>
      </w:tr>
      <w:tr w:rsidR="003A3170" w:rsidRPr="002F4C32" w:rsidTr="00D708F1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F4C32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98262A" w:rsidRDefault="003A3170" w:rsidP="00D708F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Pr="0098262A">
              <w:rPr>
                <w:bCs/>
                <w:sz w:val="20"/>
                <w:szCs w:val="20"/>
              </w:rPr>
              <w:t>_W17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F4C32">
              <w:rPr>
                <w:bCs/>
                <w:sz w:val="20"/>
                <w:szCs w:val="20"/>
              </w:rPr>
              <w:t>Wy1,2,3,12,14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N1,N2,N3,N5,N7</w:t>
            </w:r>
          </w:p>
        </w:tc>
      </w:tr>
      <w:tr w:rsidR="003A3170" w:rsidRPr="002F4C32" w:rsidTr="00D708F1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F4C32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98262A" w:rsidRDefault="003A3170" w:rsidP="00D708F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Pr="0098262A">
              <w:rPr>
                <w:bCs/>
                <w:sz w:val="20"/>
                <w:szCs w:val="20"/>
              </w:rPr>
              <w:t>_W17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F4C32">
              <w:rPr>
                <w:bCs/>
                <w:sz w:val="20"/>
                <w:szCs w:val="20"/>
              </w:rPr>
              <w:t>Wy2,4,5,10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N1,N2,N3,N5,N7</w:t>
            </w:r>
          </w:p>
        </w:tc>
      </w:tr>
      <w:tr w:rsidR="003A3170" w:rsidRPr="002F4C32" w:rsidTr="00D708F1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F4C32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98262A" w:rsidRDefault="003A3170" w:rsidP="00D708F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Pr="0098262A">
              <w:rPr>
                <w:bCs/>
                <w:sz w:val="20"/>
                <w:szCs w:val="20"/>
              </w:rPr>
              <w:t>_W17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F4C32">
              <w:rPr>
                <w:bCs/>
                <w:sz w:val="20"/>
                <w:szCs w:val="20"/>
              </w:rPr>
              <w:t>Wy6,8,9,11,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N1,N2,N3,N5,N7</w:t>
            </w:r>
          </w:p>
        </w:tc>
      </w:tr>
      <w:tr w:rsidR="003A3170" w:rsidRPr="002F4C32" w:rsidTr="00D708F1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F4C32">
              <w:rPr>
                <w:b/>
                <w:bCs/>
                <w:sz w:val="20"/>
                <w:szCs w:val="20"/>
              </w:rPr>
              <w:t>PEK_W04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98262A" w:rsidRDefault="003A3170" w:rsidP="00D708F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Pr="0098262A">
              <w:rPr>
                <w:bCs/>
                <w:sz w:val="20"/>
                <w:szCs w:val="20"/>
              </w:rPr>
              <w:t>_W17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C2, 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F4C32">
              <w:rPr>
                <w:bCs/>
                <w:sz w:val="20"/>
                <w:szCs w:val="20"/>
              </w:rPr>
              <w:t>Wy7,8,10,13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N1,N2,N3,N5,N7</w:t>
            </w:r>
          </w:p>
        </w:tc>
      </w:tr>
      <w:tr w:rsidR="003A3170" w:rsidRPr="002F4C32" w:rsidTr="00D708F1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F4C32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98262A" w:rsidRDefault="003A3170" w:rsidP="00D708F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K1IP_U14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F4C32">
              <w:rPr>
                <w:bCs/>
                <w:sz w:val="20"/>
                <w:szCs w:val="20"/>
              </w:rPr>
              <w:t>La1,2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N2,N4,N5,N6</w:t>
            </w:r>
          </w:p>
        </w:tc>
      </w:tr>
      <w:tr w:rsidR="003A3170" w:rsidRPr="002F4C32" w:rsidTr="00D708F1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F4C32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98262A" w:rsidRDefault="003A3170" w:rsidP="00D708F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K1IP_U14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F4C32">
              <w:rPr>
                <w:bCs/>
                <w:sz w:val="20"/>
                <w:szCs w:val="20"/>
              </w:rPr>
              <w:t>La3,4,5,6,7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N2,N4,N5,N6</w:t>
            </w:r>
          </w:p>
        </w:tc>
      </w:tr>
      <w:tr w:rsidR="003A3170" w:rsidRPr="002F4C32" w:rsidTr="00D708F1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F4C32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98262A" w:rsidRDefault="003A3170" w:rsidP="00D708F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K1IP_U14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F4C32">
              <w:rPr>
                <w:bCs/>
                <w:sz w:val="20"/>
                <w:szCs w:val="20"/>
              </w:rPr>
              <w:t>La5,6,7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170" w:rsidRPr="002F4C32" w:rsidRDefault="003A3170" w:rsidP="00D708F1">
            <w:pPr>
              <w:jc w:val="center"/>
              <w:rPr>
                <w:sz w:val="20"/>
                <w:szCs w:val="20"/>
              </w:rPr>
            </w:pPr>
            <w:r w:rsidRPr="002F4C32">
              <w:rPr>
                <w:sz w:val="20"/>
                <w:szCs w:val="20"/>
              </w:rPr>
              <w:t>N2,N4,N5,N6</w:t>
            </w:r>
          </w:p>
        </w:tc>
      </w:tr>
    </w:tbl>
    <w:p w:rsidR="003A3170" w:rsidRDefault="003A3170" w:rsidP="003A3170">
      <w:pPr>
        <w:pStyle w:val="Stopka"/>
        <w:tabs>
          <w:tab w:val="clear" w:pos="4536"/>
          <w:tab w:val="clear" w:pos="9072"/>
        </w:tabs>
      </w:pPr>
    </w:p>
    <w:p w:rsidR="003A3170" w:rsidRDefault="003A3170" w:rsidP="003A3170">
      <w:pPr>
        <w:shd w:val="clear" w:color="auto" w:fill="FFFFFF"/>
        <w:spacing w:before="264" w:line="288" w:lineRule="exact"/>
        <w:ind w:right="2400"/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A3A" w:rsidRDefault="00E87A3A">
      <w:r>
        <w:separator/>
      </w:r>
    </w:p>
  </w:endnote>
  <w:endnote w:type="continuationSeparator" w:id="0">
    <w:p w:rsidR="00E87A3A" w:rsidRDefault="00E8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3243"/>
      <w:docPartObj>
        <w:docPartGallery w:val="Page Numbers (Bottom of Page)"/>
        <w:docPartUnique/>
      </w:docPartObj>
    </w:sdtPr>
    <w:sdtEndPr/>
    <w:sdtContent>
      <w:p w:rsidR="00283BA5" w:rsidRDefault="003A317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777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83BA5" w:rsidRDefault="00E87A3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A3A" w:rsidRDefault="00E87A3A">
      <w:r>
        <w:separator/>
      </w:r>
    </w:p>
  </w:footnote>
  <w:footnote w:type="continuationSeparator" w:id="0">
    <w:p w:rsidR="00E87A3A" w:rsidRDefault="00E87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22E4B05"/>
    <w:multiLevelType w:val="hybridMultilevel"/>
    <w:tmpl w:val="74647F68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8F2673"/>
    <w:multiLevelType w:val="hybridMultilevel"/>
    <w:tmpl w:val="91A858DC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170"/>
    <w:rsid w:val="00064ECB"/>
    <w:rsid w:val="002761C5"/>
    <w:rsid w:val="0035777D"/>
    <w:rsid w:val="003A3170"/>
    <w:rsid w:val="00460CE3"/>
    <w:rsid w:val="0068276C"/>
    <w:rsid w:val="007206CB"/>
    <w:rsid w:val="009D57C5"/>
    <w:rsid w:val="00BB00E9"/>
    <w:rsid w:val="00C11F29"/>
    <w:rsid w:val="00E73B0E"/>
    <w:rsid w:val="00E87A3A"/>
    <w:rsid w:val="00F5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EA5721-E091-4137-A1D9-9A9D19EB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31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A3170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3A317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3A3170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3A3170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3A3170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3A3170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3A3170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A3170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3A317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3A317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3A3170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3A3170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3A3170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3A3170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3A3170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3A317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3A31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317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4</cp:revision>
  <dcterms:created xsi:type="dcterms:W3CDTF">2018-04-25T06:47:00Z</dcterms:created>
  <dcterms:modified xsi:type="dcterms:W3CDTF">2018-08-10T12:03:00Z</dcterms:modified>
</cp:coreProperties>
</file>