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AA" w:rsidRDefault="00E565AA" w:rsidP="00E565AA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565AA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5AA" w:rsidRPr="00041381" w:rsidRDefault="00E565AA" w:rsidP="009C650A">
            <w:r w:rsidRPr="0004549D">
              <w:rPr>
                <w:b/>
              </w:rPr>
              <w:t xml:space="preserve">WYDZIAŁ TECHNICZNO-INFORMATYCZNY </w:t>
            </w:r>
          </w:p>
          <w:p w:rsidR="00E565AA" w:rsidRDefault="00E565AA" w:rsidP="009C650A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E565AA" w:rsidRPr="004D76B4" w:rsidRDefault="00E565AA" w:rsidP="009C650A">
            <w:pPr>
              <w:pStyle w:val="Nagwek2"/>
            </w:pPr>
            <w:r w:rsidRPr="004D76B4">
              <w:t>Nazwa w języku polskim:</w:t>
            </w:r>
            <w:r w:rsidRPr="004D76B4">
              <w:rPr>
                <w:bCs w:val="0"/>
              </w:rPr>
              <w:tab/>
            </w:r>
            <w:r w:rsidRPr="00453129">
              <w:rPr>
                <w:bCs w:val="0"/>
              </w:rPr>
              <w:tab/>
            </w:r>
            <w:r>
              <w:t xml:space="preserve">Miernictwo </w:t>
            </w:r>
          </w:p>
          <w:p w:rsidR="00E565AA" w:rsidRPr="004D76B4" w:rsidRDefault="00E565AA" w:rsidP="009C650A">
            <w:pPr>
              <w:pStyle w:val="Nagwek2"/>
            </w:pPr>
            <w:r w:rsidRPr="004D76B4">
              <w:t>Nazwa w języku angielskim:</w:t>
            </w:r>
            <w:r w:rsidRPr="004D76B4">
              <w:rPr>
                <w:bCs w:val="0"/>
              </w:rPr>
              <w:tab/>
            </w:r>
            <w:r>
              <w:t xml:space="preserve">Measurement technique </w:t>
            </w:r>
          </w:p>
          <w:p w:rsidR="00E565AA" w:rsidRPr="004D76B4" w:rsidRDefault="00E565AA" w:rsidP="009C650A">
            <w:pPr>
              <w:pStyle w:val="Nagwek2"/>
              <w:ind w:left="3554" w:hanging="3554"/>
            </w:pPr>
            <w:r w:rsidRPr="004D76B4">
              <w:t>Kierunek studiów:</w:t>
            </w:r>
            <w:r w:rsidRPr="004D76B4">
              <w:rPr>
                <w:bCs w:val="0"/>
              </w:rPr>
              <w:t xml:space="preserve"> </w:t>
            </w:r>
            <w:r w:rsidRPr="004D76B4">
              <w:rPr>
                <w:bCs w:val="0"/>
              </w:rPr>
              <w:tab/>
            </w:r>
            <w:r w:rsidRPr="004D76B4">
              <w:t>Informatyka</w:t>
            </w:r>
            <w:r>
              <w:t xml:space="preserve"> Przemysłowa</w:t>
            </w:r>
          </w:p>
          <w:p w:rsidR="00E565AA" w:rsidRPr="004D76B4" w:rsidRDefault="00E565AA" w:rsidP="009C650A">
            <w:pPr>
              <w:rPr>
                <w:b/>
                <w:bCs/>
              </w:rPr>
            </w:pPr>
            <w:r w:rsidRPr="004D76B4">
              <w:rPr>
                <w:b/>
                <w:bCs/>
              </w:rPr>
              <w:t>Stopień studiów i forma:</w:t>
            </w:r>
            <w:r w:rsidRPr="004D76B4">
              <w:rPr>
                <w:b/>
                <w:bCs/>
              </w:rPr>
              <w:tab/>
            </w:r>
            <w:r w:rsidRPr="00453129">
              <w:rPr>
                <w:bCs/>
              </w:rPr>
              <w:tab/>
            </w:r>
            <w:r w:rsidRPr="004D76B4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</w:t>
            </w:r>
            <w:r w:rsidRPr="004D76B4">
              <w:rPr>
                <w:b/>
                <w:bCs/>
              </w:rPr>
              <w:t>stopień, stacjonarna</w:t>
            </w:r>
          </w:p>
          <w:p w:rsidR="00E565AA" w:rsidRPr="004D76B4" w:rsidRDefault="00E565AA" w:rsidP="009C650A">
            <w:pPr>
              <w:rPr>
                <w:b/>
                <w:bCs/>
                <w:shd w:val="clear" w:color="auto" w:fill="FFFF00"/>
              </w:rPr>
            </w:pPr>
            <w:r w:rsidRPr="004D76B4">
              <w:rPr>
                <w:b/>
                <w:bCs/>
              </w:rPr>
              <w:t>Rodzaj przedmiotu:</w:t>
            </w:r>
            <w:r w:rsidRPr="004D76B4">
              <w:rPr>
                <w:b/>
                <w:bCs/>
              </w:rPr>
              <w:tab/>
            </w:r>
            <w:r w:rsidRPr="004D76B4">
              <w:rPr>
                <w:b/>
                <w:bCs/>
              </w:rPr>
              <w:tab/>
            </w:r>
            <w:r w:rsidRPr="00453129">
              <w:rPr>
                <w:bCs/>
              </w:rPr>
              <w:tab/>
            </w:r>
            <w:r>
              <w:rPr>
                <w:b/>
                <w:bCs/>
              </w:rPr>
              <w:t>obowiązkowy</w:t>
            </w:r>
          </w:p>
          <w:p w:rsidR="00E565AA" w:rsidRPr="004D76B4" w:rsidRDefault="00E565AA" w:rsidP="009C650A">
            <w:pPr>
              <w:rPr>
                <w:b/>
                <w:bCs/>
                <w:shd w:val="clear" w:color="auto" w:fill="FFFF00"/>
              </w:rPr>
            </w:pPr>
            <w:r w:rsidRPr="004D76B4">
              <w:rPr>
                <w:b/>
                <w:bCs/>
              </w:rPr>
              <w:t>Kod przedmiotu:</w:t>
            </w:r>
            <w:r w:rsidRPr="004D76B4">
              <w:rPr>
                <w:b/>
                <w:bCs/>
              </w:rPr>
              <w:tab/>
            </w:r>
            <w:r w:rsidRPr="004D76B4">
              <w:rPr>
                <w:b/>
                <w:bCs/>
              </w:rPr>
              <w:tab/>
            </w:r>
            <w:r w:rsidRPr="00453129">
              <w:rPr>
                <w:bCs/>
              </w:rPr>
              <w:tab/>
            </w:r>
            <w:r w:rsidRPr="00E565AA">
              <w:rPr>
                <w:b/>
                <w:bCs/>
              </w:rPr>
              <w:t>IPV110004</w:t>
            </w:r>
          </w:p>
          <w:p w:rsidR="00E565AA" w:rsidRPr="00874AAA" w:rsidRDefault="00E565AA" w:rsidP="009C650A">
            <w:pPr>
              <w:rPr>
                <w:b/>
                <w:bCs/>
              </w:rPr>
            </w:pPr>
            <w:r w:rsidRPr="004D76B4">
              <w:rPr>
                <w:b/>
                <w:bCs/>
              </w:rPr>
              <w:t xml:space="preserve">Grupa kursów: </w:t>
            </w:r>
            <w:r w:rsidRPr="004D76B4">
              <w:rPr>
                <w:b/>
                <w:bCs/>
              </w:rPr>
              <w:tab/>
            </w:r>
            <w:r w:rsidRPr="004D76B4">
              <w:rPr>
                <w:b/>
                <w:bCs/>
              </w:rPr>
              <w:tab/>
            </w:r>
            <w:r w:rsidRPr="00453129">
              <w:rPr>
                <w:bCs/>
              </w:rPr>
              <w:tab/>
            </w:r>
            <w:r w:rsidRPr="004D76B4">
              <w:rPr>
                <w:b/>
                <w:bCs/>
              </w:rPr>
              <w:t>NIE</w:t>
            </w:r>
          </w:p>
        </w:tc>
      </w:tr>
    </w:tbl>
    <w:p w:rsidR="00E565AA" w:rsidRDefault="00E565AA" w:rsidP="00E565AA">
      <w:pPr>
        <w:rPr>
          <w:sz w:val="12"/>
          <w:szCs w:val="12"/>
        </w:rPr>
      </w:pPr>
    </w:p>
    <w:p w:rsidR="00E565AA" w:rsidRDefault="00E565AA" w:rsidP="00E565AA">
      <w:pPr>
        <w:rPr>
          <w:sz w:val="12"/>
          <w:szCs w:val="12"/>
        </w:rPr>
      </w:pPr>
    </w:p>
    <w:p w:rsidR="00E565AA" w:rsidRDefault="00E565AA" w:rsidP="00E565A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5"/>
        <w:gridCol w:w="1134"/>
        <w:gridCol w:w="1256"/>
        <w:gridCol w:w="1426"/>
        <w:gridCol w:w="1237"/>
        <w:gridCol w:w="1304"/>
      </w:tblGrid>
      <w:tr w:rsidR="00E565AA" w:rsidRPr="00390B75">
        <w:tc>
          <w:tcPr>
            <w:tcW w:w="2802" w:type="dxa"/>
          </w:tcPr>
          <w:p w:rsidR="00E565AA" w:rsidRPr="004D76B4" w:rsidRDefault="00E565AA" w:rsidP="009C650A"/>
        </w:tc>
        <w:tc>
          <w:tcPr>
            <w:tcW w:w="1134" w:type="dxa"/>
            <w:vAlign w:val="center"/>
          </w:tcPr>
          <w:p w:rsidR="00E565AA" w:rsidRPr="004D76B4" w:rsidRDefault="00E565AA" w:rsidP="009C650A">
            <w:pPr>
              <w:jc w:val="center"/>
            </w:pPr>
            <w:r w:rsidRPr="004D76B4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E565AA" w:rsidRPr="004D76B4" w:rsidRDefault="00E565AA" w:rsidP="009C650A">
            <w:pPr>
              <w:jc w:val="center"/>
            </w:pPr>
            <w:r w:rsidRPr="004D76B4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E565AA" w:rsidRPr="004D76B4" w:rsidRDefault="00E565AA" w:rsidP="009C650A">
            <w:pPr>
              <w:jc w:val="center"/>
            </w:pPr>
            <w:r w:rsidRPr="004D76B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E565AA" w:rsidRPr="004D76B4" w:rsidRDefault="00E565AA" w:rsidP="009C650A">
            <w:pPr>
              <w:jc w:val="center"/>
            </w:pPr>
            <w:r w:rsidRPr="004D76B4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E565AA" w:rsidRPr="004D76B4" w:rsidRDefault="00E565AA" w:rsidP="009C650A">
            <w:pPr>
              <w:jc w:val="center"/>
            </w:pPr>
            <w:r w:rsidRPr="004D76B4">
              <w:rPr>
                <w:sz w:val="22"/>
                <w:szCs w:val="22"/>
              </w:rPr>
              <w:t>Seminarium</w:t>
            </w:r>
          </w:p>
        </w:tc>
      </w:tr>
      <w:tr w:rsidR="00E565AA" w:rsidRPr="00390B75">
        <w:tc>
          <w:tcPr>
            <w:tcW w:w="2802" w:type="dxa"/>
            <w:vAlign w:val="center"/>
          </w:tcPr>
          <w:p w:rsidR="00E565AA" w:rsidRPr="004D76B4" w:rsidRDefault="00E565AA" w:rsidP="009C650A">
            <w:r w:rsidRPr="004D76B4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E565AA" w:rsidRPr="0007296E" w:rsidRDefault="00E565AA" w:rsidP="009C650A">
            <w:pPr>
              <w:jc w:val="center"/>
            </w:pPr>
          </w:p>
        </w:tc>
        <w:tc>
          <w:tcPr>
            <w:tcW w:w="1426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t>15</w:t>
            </w:r>
          </w:p>
        </w:tc>
        <w:tc>
          <w:tcPr>
            <w:tcW w:w="1276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</w:tr>
      <w:tr w:rsidR="00E565AA" w:rsidRPr="00390B75">
        <w:tc>
          <w:tcPr>
            <w:tcW w:w="2802" w:type="dxa"/>
            <w:vAlign w:val="center"/>
          </w:tcPr>
          <w:p w:rsidR="00E565AA" w:rsidRPr="004D76B4" w:rsidRDefault="00E565AA" w:rsidP="009C650A">
            <w:r w:rsidRPr="004D76B4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E565AA" w:rsidRPr="0007296E" w:rsidRDefault="00E565AA" w:rsidP="00E565AA">
            <w:pPr>
              <w:jc w:val="center"/>
            </w:pPr>
            <w:r w:rsidRPr="0007296E"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E565AA" w:rsidRPr="0007296E" w:rsidRDefault="00E565AA" w:rsidP="009C650A">
            <w:pPr>
              <w:jc w:val="center"/>
            </w:pPr>
          </w:p>
        </w:tc>
        <w:tc>
          <w:tcPr>
            <w:tcW w:w="1426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t>60</w:t>
            </w:r>
          </w:p>
        </w:tc>
        <w:tc>
          <w:tcPr>
            <w:tcW w:w="1276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</w:tr>
      <w:tr w:rsidR="00E565AA" w:rsidRPr="00390B75">
        <w:tc>
          <w:tcPr>
            <w:tcW w:w="2802" w:type="dxa"/>
            <w:vAlign w:val="center"/>
          </w:tcPr>
          <w:p w:rsidR="00E565AA" w:rsidRPr="004D76B4" w:rsidRDefault="00E565AA" w:rsidP="009C650A">
            <w:r w:rsidRPr="004D76B4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E565AA" w:rsidRPr="0007296E" w:rsidRDefault="00E565AA" w:rsidP="009C650A">
            <w:pPr>
              <w:jc w:val="center"/>
            </w:pPr>
          </w:p>
        </w:tc>
        <w:tc>
          <w:tcPr>
            <w:tcW w:w="1426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E565AA" w:rsidRPr="004D76B4" w:rsidRDefault="00E565AA" w:rsidP="009C650A">
            <w:pPr>
              <w:jc w:val="center"/>
            </w:pPr>
          </w:p>
        </w:tc>
        <w:tc>
          <w:tcPr>
            <w:tcW w:w="1305" w:type="dxa"/>
            <w:vAlign w:val="center"/>
          </w:tcPr>
          <w:p w:rsidR="00E565AA" w:rsidRPr="004D76B4" w:rsidRDefault="00E565AA" w:rsidP="009C650A">
            <w:pPr>
              <w:jc w:val="center"/>
            </w:pPr>
          </w:p>
        </w:tc>
      </w:tr>
      <w:tr w:rsidR="00E565AA" w:rsidRPr="00390B75">
        <w:tc>
          <w:tcPr>
            <w:tcW w:w="2802" w:type="dxa"/>
            <w:vAlign w:val="center"/>
          </w:tcPr>
          <w:p w:rsidR="00E565AA" w:rsidRPr="004D76B4" w:rsidRDefault="00E565AA" w:rsidP="009C650A">
            <w:r w:rsidRPr="004D76B4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E565AA" w:rsidRPr="0007296E" w:rsidRDefault="00E565AA" w:rsidP="009C650A">
            <w:pPr>
              <w:jc w:val="center"/>
            </w:pPr>
          </w:p>
        </w:tc>
        <w:tc>
          <w:tcPr>
            <w:tcW w:w="1267" w:type="dxa"/>
            <w:vAlign w:val="center"/>
          </w:tcPr>
          <w:p w:rsidR="00E565AA" w:rsidRPr="0007296E" w:rsidRDefault="00E565AA" w:rsidP="009C650A">
            <w:pPr>
              <w:jc w:val="center"/>
            </w:pPr>
          </w:p>
        </w:tc>
        <w:tc>
          <w:tcPr>
            <w:tcW w:w="1426" w:type="dxa"/>
            <w:vAlign w:val="center"/>
          </w:tcPr>
          <w:p w:rsidR="00E565AA" w:rsidRPr="0007296E" w:rsidRDefault="00E565AA" w:rsidP="009C650A">
            <w:pPr>
              <w:jc w:val="center"/>
            </w:pPr>
          </w:p>
        </w:tc>
        <w:tc>
          <w:tcPr>
            <w:tcW w:w="1276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</w:tr>
      <w:tr w:rsidR="00E565AA" w:rsidRPr="00390B75">
        <w:tc>
          <w:tcPr>
            <w:tcW w:w="2802" w:type="dxa"/>
            <w:vAlign w:val="center"/>
          </w:tcPr>
          <w:p w:rsidR="00E565AA" w:rsidRPr="004D76B4" w:rsidRDefault="00E565AA" w:rsidP="009C650A">
            <w:r w:rsidRPr="004D76B4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E565AA" w:rsidRPr="0007296E" w:rsidRDefault="00E565AA" w:rsidP="009C650A">
            <w:pPr>
              <w:jc w:val="center"/>
            </w:pPr>
          </w:p>
        </w:tc>
        <w:tc>
          <w:tcPr>
            <w:tcW w:w="1426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t>2</w:t>
            </w:r>
          </w:p>
        </w:tc>
        <w:tc>
          <w:tcPr>
            <w:tcW w:w="1276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</w:tr>
      <w:tr w:rsidR="00E565AA" w:rsidRPr="00390B75">
        <w:tc>
          <w:tcPr>
            <w:tcW w:w="2802" w:type="dxa"/>
            <w:vAlign w:val="center"/>
          </w:tcPr>
          <w:p w:rsidR="00E565AA" w:rsidRPr="004D76B4" w:rsidRDefault="00E565AA" w:rsidP="009C650A">
            <w:pPr>
              <w:rPr>
                <w:sz w:val="20"/>
                <w:szCs w:val="20"/>
              </w:rPr>
            </w:pPr>
            <w:r w:rsidRPr="004D76B4">
              <w:rPr>
                <w:sz w:val="20"/>
                <w:szCs w:val="20"/>
              </w:rPr>
              <w:t xml:space="preserve">w tym liczba punktów odpowiadająca zajęciom </w:t>
            </w:r>
          </w:p>
          <w:p w:rsidR="00E565AA" w:rsidRPr="004D76B4" w:rsidRDefault="00E565AA" w:rsidP="009C650A">
            <w:pPr>
              <w:rPr>
                <w:sz w:val="20"/>
                <w:szCs w:val="20"/>
              </w:rPr>
            </w:pPr>
            <w:r w:rsidRPr="004D76B4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E565AA" w:rsidRPr="0007296E" w:rsidRDefault="00E565AA" w:rsidP="009C650A">
            <w:pPr>
              <w:jc w:val="center"/>
            </w:pPr>
          </w:p>
        </w:tc>
        <w:tc>
          <w:tcPr>
            <w:tcW w:w="1426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t>2</w:t>
            </w:r>
          </w:p>
        </w:tc>
        <w:tc>
          <w:tcPr>
            <w:tcW w:w="1276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</w:tr>
      <w:tr w:rsidR="00E565AA" w:rsidRPr="00390B75">
        <w:tc>
          <w:tcPr>
            <w:tcW w:w="2802" w:type="dxa"/>
            <w:vAlign w:val="center"/>
          </w:tcPr>
          <w:p w:rsidR="00E565AA" w:rsidRPr="004D76B4" w:rsidRDefault="00E565AA" w:rsidP="009C650A">
            <w:pPr>
              <w:rPr>
                <w:sz w:val="20"/>
                <w:szCs w:val="20"/>
              </w:rPr>
            </w:pPr>
            <w:r w:rsidRPr="004D76B4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E565AA" w:rsidRPr="0007296E" w:rsidRDefault="00E565AA" w:rsidP="009C650A">
            <w:pPr>
              <w:jc w:val="center"/>
            </w:pPr>
          </w:p>
        </w:tc>
        <w:tc>
          <w:tcPr>
            <w:tcW w:w="1426" w:type="dxa"/>
            <w:vAlign w:val="center"/>
          </w:tcPr>
          <w:p w:rsidR="00E565AA" w:rsidRPr="0007296E" w:rsidRDefault="00E565AA" w:rsidP="009C650A">
            <w:pPr>
              <w:jc w:val="center"/>
            </w:pPr>
            <w:r w:rsidRPr="0007296E">
              <w:t>0,5</w:t>
            </w:r>
          </w:p>
        </w:tc>
        <w:tc>
          <w:tcPr>
            <w:tcW w:w="1276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</w:p>
        </w:tc>
      </w:tr>
    </w:tbl>
    <w:p w:rsidR="00E565AA" w:rsidRDefault="00E565AA" w:rsidP="00E565AA">
      <w:pPr>
        <w:rPr>
          <w:sz w:val="12"/>
          <w:szCs w:val="12"/>
        </w:rPr>
      </w:pPr>
    </w:p>
    <w:p w:rsidR="00E565AA" w:rsidRDefault="00E565AA" w:rsidP="00E565AA">
      <w:pPr>
        <w:rPr>
          <w:sz w:val="12"/>
          <w:szCs w:val="12"/>
        </w:rPr>
      </w:pPr>
    </w:p>
    <w:p w:rsidR="00E565AA" w:rsidRPr="003C37E7" w:rsidRDefault="00E565AA" w:rsidP="00E565A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565AA" w:rsidRPr="004D76B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4D76B4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4776A4" w:rsidRDefault="004776A4" w:rsidP="00384792">
            <w:pPr>
              <w:pStyle w:val="Normalny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22"/>
                <w:lang w:val="pl-PL"/>
              </w:rPr>
            </w:pPr>
          </w:p>
          <w:p w:rsidR="00384792" w:rsidRDefault="00384792" w:rsidP="00384792">
            <w:pPr>
              <w:pStyle w:val="Normalny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W zakresie wiedzy:</w:t>
            </w:r>
          </w:p>
          <w:p w:rsidR="00384792" w:rsidRDefault="00384792" w:rsidP="00384792">
            <w:pPr>
              <w:pStyle w:val="Normalny1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</w:rPr>
            </w:pPr>
            <w:r>
              <w:rPr>
                <w:sz w:val="22"/>
              </w:rPr>
              <w:t>1. K1IP_W01 – K1IP _W03.</w:t>
            </w:r>
          </w:p>
          <w:p w:rsidR="00384792" w:rsidRDefault="00384792" w:rsidP="00384792">
            <w:pPr>
              <w:pStyle w:val="Normalny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W zakresie umiejętności:</w:t>
            </w:r>
          </w:p>
          <w:p w:rsidR="00384792" w:rsidRDefault="00384792" w:rsidP="00384792">
            <w:pPr>
              <w:pStyle w:val="Normalny1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</w:rPr>
            </w:pPr>
            <w:r>
              <w:rPr>
                <w:sz w:val="22"/>
              </w:rPr>
              <w:t>1. K1IP_U0</w:t>
            </w:r>
            <w:r>
              <w:rPr>
                <w:sz w:val="22"/>
                <w:lang w:val="pl-PL"/>
              </w:rPr>
              <w:t xml:space="preserve">1 </w:t>
            </w:r>
            <w:r>
              <w:rPr>
                <w:sz w:val="22"/>
              </w:rPr>
              <w:t xml:space="preserve">– </w:t>
            </w:r>
            <w:r>
              <w:rPr>
                <w:sz w:val="22"/>
                <w:lang w:val="pl-PL"/>
              </w:rPr>
              <w:t xml:space="preserve"> </w:t>
            </w:r>
            <w:r>
              <w:rPr>
                <w:sz w:val="22"/>
              </w:rPr>
              <w:t>K1IP_U0</w:t>
            </w:r>
            <w:r>
              <w:rPr>
                <w:sz w:val="22"/>
                <w:lang w:val="pl-PL"/>
              </w:rPr>
              <w:t xml:space="preserve">2 </w:t>
            </w:r>
            <w:r>
              <w:rPr>
                <w:sz w:val="22"/>
              </w:rPr>
              <w:t xml:space="preserve">. </w:t>
            </w:r>
          </w:p>
          <w:p w:rsidR="00E565AA" w:rsidRPr="004D76B4" w:rsidRDefault="00E565AA" w:rsidP="009C650A">
            <w:pPr>
              <w:rPr>
                <w:lang w:eastAsia="zh-CN"/>
              </w:rPr>
            </w:pPr>
          </w:p>
        </w:tc>
      </w:tr>
    </w:tbl>
    <w:p w:rsidR="00E565AA" w:rsidRDefault="00E565AA" w:rsidP="00E565AA">
      <w:pPr>
        <w:rPr>
          <w:sz w:val="22"/>
          <w:szCs w:val="22"/>
        </w:rPr>
      </w:pPr>
    </w:p>
    <w:p w:rsidR="00E565AA" w:rsidRPr="004D76B4" w:rsidRDefault="00E565AA" w:rsidP="00E565A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565AA" w:rsidRPr="004D76B4">
        <w:tc>
          <w:tcPr>
            <w:tcW w:w="9210" w:type="dxa"/>
          </w:tcPr>
          <w:p w:rsidR="00E565AA" w:rsidRPr="004D76B4" w:rsidRDefault="00E565AA" w:rsidP="009C650A">
            <w:pPr>
              <w:jc w:val="center"/>
              <w:rPr>
                <w:b/>
              </w:rPr>
            </w:pPr>
            <w:r w:rsidRPr="004D76B4">
              <w:rPr>
                <w:b/>
                <w:sz w:val="22"/>
                <w:szCs w:val="22"/>
              </w:rPr>
              <w:t>CELE PRZEDMIOTU</w:t>
            </w:r>
          </w:p>
          <w:p w:rsidR="00E565AA" w:rsidRPr="004D76B4" w:rsidRDefault="00E565AA" w:rsidP="009C650A"/>
          <w:p w:rsidR="00E565AA" w:rsidRPr="004D76B4" w:rsidRDefault="00E565AA" w:rsidP="009C650A">
            <w:r w:rsidRPr="004D76B4">
              <w:rPr>
                <w:sz w:val="22"/>
                <w:szCs w:val="22"/>
              </w:rPr>
              <w:t xml:space="preserve">C1. </w:t>
            </w:r>
            <w:r w:rsidR="00EC3207">
              <w:rPr>
                <w:sz w:val="22"/>
                <w:szCs w:val="22"/>
              </w:rPr>
              <w:t xml:space="preserve">Nabycie </w:t>
            </w:r>
            <w:r w:rsidRPr="004D76B4">
              <w:rPr>
                <w:sz w:val="22"/>
                <w:szCs w:val="22"/>
              </w:rPr>
              <w:t>wiedzy z zakresu podstaw metrologii</w:t>
            </w:r>
            <w:r w:rsidR="00EC3207">
              <w:rPr>
                <w:sz w:val="22"/>
                <w:szCs w:val="22"/>
              </w:rPr>
              <w:t xml:space="preserve"> i teorii pomiaru</w:t>
            </w:r>
          </w:p>
          <w:p w:rsidR="00EC3207" w:rsidRDefault="00EC3207" w:rsidP="009C65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Naby</w:t>
            </w:r>
            <w:r w:rsidRPr="004D76B4">
              <w:rPr>
                <w:sz w:val="22"/>
                <w:szCs w:val="22"/>
              </w:rPr>
              <w:t xml:space="preserve">cie wiedzy z zakresu </w:t>
            </w:r>
            <w:r>
              <w:rPr>
                <w:sz w:val="22"/>
                <w:szCs w:val="22"/>
              </w:rPr>
              <w:t>analizy prostych danych eksperymentalnych</w:t>
            </w:r>
          </w:p>
          <w:p w:rsidR="00E565AA" w:rsidRDefault="00E565AA" w:rsidP="009C650A">
            <w:pPr>
              <w:rPr>
                <w:sz w:val="22"/>
                <w:szCs w:val="22"/>
              </w:rPr>
            </w:pPr>
            <w:r w:rsidRPr="004D76B4">
              <w:rPr>
                <w:sz w:val="22"/>
                <w:szCs w:val="22"/>
              </w:rPr>
              <w:t xml:space="preserve">C3. </w:t>
            </w:r>
            <w:r w:rsidR="00EC3207">
              <w:rPr>
                <w:sz w:val="22"/>
                <w:szCs w:val="22"/>
              </w:rPr>
              <w:t>Naby</w:t>
            </w:r>
            <w:r w:rsidRPr="004D76B4">
              <w:rPr>
                <w:sz w:val="22"/>
                <w:szCs w:val="22"/>
              </w:rPr>
              <w:t>cie wiedzy z zakresu techniki pomiarów wielkości elektrycznych i nieelektrycznych</w:t>
            </w:r>
          </w:p>
          <w:p w:rsidR="00EC3207" w:rsidRPr="004D76B4" w:rsidRDefault="00EC3207" w:rsidP="009C650A"/>
        </w:tc>
      </w:tr>
    </w:tbl>
    <w:p w:rsidR="00D47564" w:rsidRDefault="00D47564" w:rsidP="00D47564">
      <w:pPr>
        <w:rPr>
          <w:sz w:val="22"/>
          <w:szCs w:val="22"/>
        </w:rPr>
      </w:pPr>
    </w:p>
    <w:p w:rsidR="00D47564" w:rsidRDefault="00D47564" w:rsidP="00D47564">
      <w:pPr>
        <w:rPr>
          <w:sz w:val="22"/>
          <w:szCs w:val="22"/>
        </w:rPr>
      </w:pPr>
    </w:p>
    <w:p w:rsidR="00D47564" w:rsidRDefault="00D47564" w:rsidP="00D47564">
      <w:pPr>
        <w:rPr>
          <w:sz w:val="22"/>
          <w:szCs w:val="22"/>
        </w:rPr>
      </w:pPr>
    </w:p>
    <w:p w:rsidR="00D47564" w:rsidRDefault="00D47564" w:rsidP="00D47564">
      <w:pPr>
        <w:rPr>
          <w:sz w:val="22"/>
          <w:szCs w:val="22"/>
        </w:rPr>
      </w:pPr>
    </w:p>
    <w:p w:rsidR="00D47564" w:rsidRPr="004D76B4" w:rsidRDefault="00D47564" w:rsidP="00D47564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47564" w:rsidRPr="004D76B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64" w:rsidRPr="004D76B4" w:rsidRDefault="00D47564" w:rsidP="00D47564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4D76B4">
              <w:rPr>
                <w:szCs w:val="22"/>
              </w:rPr>
              <w:t xml:space="preserve">PRZEDMIOTOWE EFEKTY KSZTAŁCENIA </w:t>
            </w:r>
          </w:p>
          <w:p w:rsidR="00D47564" w:rsidRPr="004B615F" w:rsidRDefault="00D47564" w:rsidP="00D47564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4B615F">
              <w:rPr>
                <w:b/>
                <w:sz w:val="22"/>
                <w:szCs w:val="22"/>
              </w:rPr>
              <w:t>Z zakresu wiedzy:</w:t>
            </w:r>
          </w:p>
          <w:p w:rsidR="00D47564" w:rsidRPr="004D76B4" w:rsidRDefault="00D47564" w:rsidP="00D47564">
            <w:pPr>
              <w:tabs>
                <w:tab w:val="left" w:pos="719"/>
              </w:tabs>
              <w:ind w:left="719" w:hanging="719"/>
            </w:pPr>
            <w:r w:rsidRPr="004D76B4">
              <w:rPr>
                <w:sz w:val="22"/>
                <w:szCs w:val="22"/>
              </w:rPr>
              <w:t>PEK_W01 –</w:t>
            </w:r>
            <w:r>
              <w:rPr>
                <w:sz w:val="22"/>
                <w:szCs w:val="22"/>
              </w:rPr>
              <w:t xml:space="preserve"> zna</w:t>
            </w:r>
            <w:r w:rsidRPr="004D76B4">
              <w:rPr>
                <w:sz w:val="22"/>
                <w:szCs w:val="22"/>
              </w:rPr>
              <w:t xml:space="preserve"> podstawowe pojęcia metrologii</w:t>
            </w:r>
            <w:r>
              <w:rPr>
                <w:sz w:val="22"/>
                <w:szCs w:val="22"/>
              </w:rPr>
              <w:t xml:space="preserve"> i teorii pomiaru</w:t>
            </w:r>
          </w:p>
          <w:p w:rsidR="00D47564" w:rsidRPr="004D76B4" w:rsidRDefault="00D47564" w:rsidP="00D47564">
            <w:pPr>
              <w:tabs>
                <w:tab w:val="left" w:pos="719"/>
              </w:tabs>
              <w:ind w:left="719" w:hanging="719"/>
            </w:pPr>
            <w:r w:rsidRPr="004D76B4">
              <w:rPr>
                <w:sz w:val="22"/>
                <w:szCs w:val="22"/>
              </w:rPr>
              <w:t>PEK_W0</w:t>
            </w:r>
            <w:r>
              <w:rPr>
                <w:sz w:val="22"/>
                <w:szCs w:val="22"/>
              </w:rPr>
              <w:t>2</w:t>
            </w:r>
            <w:r w:rsidRPr="004D76B4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zna</w:t>
            </w:r>
            <w:r w:rsidRPr="004D76B4">
              <w:rPr>
                <w:sz w:val="22"/>
                <w:szCs w:val="22"/>
              </w:rPr>
              <w:t xml:space="preserve"> budowę i działanie </w:t>
            </w:r>
            <w:r>
              <w:rPr>
                <w:sz w:val="22"/>
                <w:szCs w:val="22"/>
              </w:rPr>
              <w:t>analogowych i cyfrowych narzędzi oraz</w:t>
            </w:r>
            <w:r w:rsidRPr="004D76B4">
              <w:rPr>
                <w:sz w:val="22"/>
                <w:szCs w:val="22"/>
              </w:rPr>
              <w:t xml:space="preserve"> systemów pomiarowych</w:t>
            </w:r>
          </w:p>
          <w:p w:rsidR="00D47564" w:rsidRDefault="00D47564" w:rsidP="00D47564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4D76B4">
              <w:rPr>
                <w:sz w:val="22"/>
                <w:szCs w:val="22"/>
              </w:rPr>
              <w:t>PEK_W0</w:t>
            </w:r>
            <w:r>
              <w:rPr>
                <w:sz w:val="22"/>
                <w:szCs w:val="22"/>
              </w:rPr>
              <w:t>3</w:t>
            </w:r>
            <w:r w:rsidRPr="004D76B4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zna</w:t>
            </w:r>
            <w:r w:rsidRPr="004D76B4">
              <w:rPr>
                <w:sz w:val="22"/>
                <w:szCs w:val="22"/>
              </w:rPr>
              <w:t xml:space="preserve"> metody pomiar</w:t>
            </w:r>
            <w:r>
              <w:rPr>
                <w:sz w:val="22"/>
                <w:szCs w:val="22"/>
              </w:rPr>
              <w:t xml:space="preserve">u </w:t>
            </w:r>
            <w:r w:rsidR="00CE0A1A">
              <w:rPr>
                <w:sz w:val="22"/>
                <w:szCs w:val="22"/>
              </w:rPr>
              <w:t xml:space="preserve">wybranych </w:t>
            </w:r>
            <w:r>
              <w:rPr>
                <w:sz w:val="22"/>
                <w:szCs w:val="22"/>
              </w:rPr>
              <w:t>wielkości elektrycznych i nieelektrycznych</w:t>
            </w:r>
          </w:p>
          <w:p w:rsidR="00234102" w:rsidRDefault="00234102" w:rsidP="003C1CC1">
            <w:pPr>
              <w:pStyle w:val="Normalny1"/>
              <w:tabs>
                <w:tab w:val="left" w:pos="71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719" w:hanging="719"/>
              <w:rPr>
                <w:b/>
                <w:sz w:val="22"/>
                <w:lang w:val="pl-PL"/>
              </w:rPr>
            </w:pPr>
          </w:p>
          <w:p w:rsidR="003C1CC1" w:rsidRDefault="003C1CC1" w:rsidP="003C1CC1">
            <w:pPr>
              <w:pStyle w:val="Normalny1"/>
              <w:tabs>
                <w:tab w:val="left" w:pos="71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719" w:hanging="719"/>
              <w:rPr>
                <w:b/>
                <w:sz w:val="22"/>
              </w:rPr>
            </w:pPr>
            <w:r>
              <w:rPr>
                <w:b/>
                <w:sz w:val="22"/>
              </w:rPr>
              <w:t>Z zakresu umiejętności:</w:t>
            </w:r>
          </w:p>
          <w:p w:rsidR="003C1CC1" w:rsidRDefault="003C1CC1" w:rsidP="003C1CC1">
            <w:pPr>
              <w:pStyle w:val="Normalny1"/>
              <w:tabs>
                <w:tab w:val="left" w:pos="114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1144" w:hanging="1134"/>
              <w:rPr>
                <w:sz w:val="22"/>
              </w:rPr>
            </w:pPr>
            <w:r>
              <w:rPr>
                <w:sz w:val="22"/>
              </w:rPr>
              <w:t xml:space="preserve">PEK_U01 </w:t>
            </w:r>
            <w:r w:rsidRPr="004D76B4">
              <w:rPr>
                <w:sz w:val="22"/>
                <w:szCs w:val="22"/>
              </w:rPr>
              <w:t>–</w:t>
            </w:r>
            <w:r>
              <w:rPr>
                <w:sz w:val="22"/>
              </w:rPr>
              <w:t xml:space="preserve"> Potrafi </w:t>
            </w:r>
            <w:r>
              <w:rPr>
                <w:sz w:val="22"/>
                <w:lang w:val="pl-PL"/>
              </w:rPr>
              <w:t xml:space="preserve">dokonać pomiarów podstawowych wielkości elektrycznych i wybranych wielkości nieelektrycznych: zaprojektować odpowiedni </w:t>
            </w:r>
            <w:r w:rsidR="00234102">
              <w:rPr>
                <w:sz w:val="22"/>
                <w:lang w:val="pl-PL"/>
              </w:rPr>
              <w:t xml:space="preserve">do celu eksperymentu </w:t>
            </w:r>
            <w:r>
              <w:rPr>
                <w:sz w:val="22"/>
                <w:lang w:val="pl-PL"/>
              </w:rPr>
              <w:t xml:space="preserve">układ pomiarowy, dobrać narzędzia pomiarowe i </w:t>
            </w:r>
            <w:r w:rsidR="00234102">
              <w:rPr>
                <w:sz w:val="22"/>
                <w:lang w:val="pl-PL"/>
              </w:rPr>
              <w:t>zrealizować</w:t>
            </w:r>
            <w:r>
              <w:rPr>
                <w:sz w:val="22"/>
                <w:lang w:val="pl-PL"/>
              </w:rPr>
              <w:t xml:space="preserve"> eksperyment</w:t>
            </w:r>
            <w:r>
              <w:rPr>
                <w:sz w:val="22"/>
              </w:rPr>
              <w:t xml:space="preserve">. </w:t>
            </w:r>
          </w:p>
          <w:p w:rsidR="00D47564" w:rsidRDefault="003C1CC1" w:rsidP="003C1CC1">
            <w:pPr>
              <w:tabs>
                <w:tab w:val="left" w:pos="719"/>
              </w:tabs>
              <w:ind w:left="1090" w:hanging="1080"/>
              <w:rPr>
                <w:sz w:val="22"/>
              </w:rPr>
            </w:pPr>
            <w:r>
              <w:rPr>
                <w:sz w:val="22"/>
              </w:rPr>
              <w:t xml:space="preserve">PEK_U02 </w:t>
            </w:r>
            <w:r w:rsidRPr="004D76B4">
              <w:rPr>
                <w:sz w:val="22"/>
                <w:szCs w:val="22"/>
              </w:rPr>
              <w:t>–</w:t>
            </w:r>
            <w:r>
              <w:rPr>
                <w:sz w:val="22"/>
              </w:rPr>
              <w:t xml:space="preserve"> Potrafi analizować wyniki eksperymentu, prezentować je oraz sporządzać protokoły i sprawozdania z pomiarów</w:t>
            </w:r>
            <w:r w:rsidR="00234102">
              <w:rPr>
                <w:sz w:val="22"/>
              </w:rPr>
              <w:t xml:space="preserve"> z właściwymi wnioskami</w:t>
            </w:r>
            <w:r>
              <w:rPr>
                <w:sz w:val="22"/>
              </w:rPr>
              <w:t>.</w:t>
            </w:r>
          </w:p>
          <w:p w:rsidR="00D403BB" w:rsidRDefault="00D403BB" w:rsidP="003C1CC1">
            <w:pPr>
              <w:tabs>
                <w:tab w:val="left" w:pos="719"/>
              </w:tabs>
              <w:ind w:left="1090" w:hanging="1080"/>
              <w:rPr>
                <w:sz w:val="22"/>
              </w:rPr>
            </w:pPr>
          </w:p>
          <w:p w:rsidR="00D403BB" w:rsidRDefault="00D403BB" w:rsidP="00D403BB">
            <w:pPr>
              <w:tabs>
                <w:tab w:val="left" w:pos="436"/>
              </w:tabs>
              <w:ind w:left="1270" w:hanging="127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Z</w:t>
            </w:r>
            <w:r w:rsidRPr="00A87583">
              <w:rPr>
                <w:b/>
              </w:rPr>
              <w:t xml:space="preserve"> zakresu kompetencji społecznych:</w:t>
            </w:r>
          </w:p>
          <w:p w:rsidR="00D403BB" w:rsidRDefault="00D403BB" w:rsidP="00D403BB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sz w:val="22"/>
              </w:rPr>
            </w:pPr>
            <w:r w:rsidRPr="00692F13">
              <w:rPr>
                <w:rFonts w:eastAsia="Calibri"/>
                <w:lang w:eastAsia="en-US"/>
              </w:rPr>
              <w:t xml:space="preserve">PEK_K01 – </w:t>
            </w:r>
            <w:r>
              <w:rPr>
                <w:sz w:val="22"/>
              </w:rPr>
              <w:t>Potrafi w sposób kompetentny zaprojektować układ pomiarowy przeznaczony do analizy i pomiarów podstawowych wielkości elektrycznych.</w:t>
            </w:r>
          </w:p>
          <w:p w:rsidR="00D403BB" w:rsidRPr="004D76B4" w:rsidRDefault="00D403BB" w:rsidP="003C1CC1">
            <w:pPr>
              <w:tabs>
                <w:tab w:val="left" w:pos="719"/>
              </w:tabs>
              <w:ind w:left="1090" w:hanging="1080"/>
            </w:pPr>
          </w:p>
        </w:tc>
      </w:tr>
    </w:tbl>
    <w:p w:rsidR="00D47564" w:rsidRDefault="00D47564" w:rsidP="00D47564"/>
    <w:p w:rsidR="00D47564" w:rsidRDefault="00D47564" w:rsidP="00D47564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E565AA" w:rsidRPr="004D76B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4D76B4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E565AA" w:rsidRPr="004D76B4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pStyle w:val="Nagwek3"/>
              <w:snapToGrid w:val="0"/>
              <w:spacing w:before="60" w:after="20"/>
            </w:pPr>
            <w:r w:rsidRPr="004D76B4">
              <w:rPr>
                <w:sz w:val="22"/>
                <w:szCs w:val="22"/>
              </w:rPr>
              <w:t xml:space="preserve">Forma zajęć </w:t>
            </w:r>
            <w:r w:rsidR="00116BA0">
              <w:rPr>
                <w:sz w:val="22"/>
                <w:szCs w:val="22"/>
              </w:rPr>
              <w:t>–</w:t>
            </w:r>
            <w:r w:rsidRPr="004D76B4">
              <w:rPr>
                <w:sz w:val="22"/>
                <w:szCs w:val="22"/>
              </w:rPr>
              <w:t xml:space="preserve">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4D76B4">
              <w:rPr>
                <w:sz w:val="22"/>
                <w:szCs w:val="22"/>
              </w:rPr>
              <w:t xml:space="preserve">Liczba godzin 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before="20" w:after="20"/>
              <w:rPr>
                <w:bCs/>
              </w:rPr>
            </w:pPr>
            <w:r w:rsidRPr="004D76B4">
              <w:rPr>
                <w:sz w:val="22"/>
                <w:szCs w:val="22"/>
              </w:rPr>
              <w:t xml:space="preserve">Wprowadzenie </w:t>
            </w:r>
            <w:r w:rsidRPr="004D76B4">
              <w:rPr>
                <w:bCs/>
                <w:sz w:val="22"/>
                <w:szCs w:val="22"/>
              </w:rPr>
              <w:t xml:space="preserve">do </w:t>
            </w:r>
            <w:r w:rsidR="00116BA0">
              <w:rPr>
                <w:bCs/>
                <w:sz w:val="22"/>
                <w:szCs w:val="22"/>
              </w:rPr>
              <w:t xml:space="preserve">podstaw </w:t>
            </w:r>
            <w:r w:rsidRPr="004D76B4">
              <w:rPr>
                <w:bCs/>
                <w:sz w:val="22"/>
                <w:szCs w:val="22"/>
              </w:rPr>
              <w:t>metrologii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4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before="20" w:after="20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Jednostki i układy miar</w:t>
            </w:r>
            <w:r w:rsidRPr="004D76B4">
              <w:rPr>
                <w:sz w:val="22"/>
                <w:szCs w:val="22"/>
              </w:rPr>
              <w:t xml:space="preserve"> oraz </w:t>
            </w:r>
            <w:r w:rsidRPr="004D76B4">
              <w:rPr>
                <w:bCs/>
                <w:sz w:val="22"/>
                <w:szCs w:val="22"/>
              </w:rPr>
              <w:t>wzorce wielkości elektrycznych i czasu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2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before="20" w:after="20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Bezpośrednie i pośrednie metody pomiarowe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2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116BA0" w:rsidP="009C650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M</w:t>
            </w:r>
            <w:r w:rsidR="001906FF">
              <w:rPr>
                <w:bCs/>
                <w:sz w:val="22"/>
                <w:szCs w:val="22"/>
              </w:rPr>
              <w:t>odelowanie</w:t>
            </w:r>
            <w:r>
              <w:rPr>
                <w:bCs/>
                <w:sz w:val="22"/>
                <w:szCs w:val="22"/>
              </w:rPr>
              <w:t xml:space="preserve"> i analiz</w:t>
            </w:r>
            <w:r w:rsidR="001906FF">
              <w:rPr>
                <w:bCs/>
                <w:sz w:val="22"/>
                <w:szCs w:val="22"/>
              </w:rPr>
              <w:t>a</w:t>
            </w:r>
            <w:r>
              <w:rPr>
                <w:bCs/>
                <w:sz w:val="22"/>
                <w:szCs w:val="22"/>
              </w:rPr>
              <w:t xml:space="preserve"> wyników pomiarów</w:t>
            </w:r>
            <w:r w:rsidR="00E565AA" w:rsidRPr="004D76B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4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before="20" w:after="20"/>
              <w:rPr>
                <w:bCs/>
              </w:rPr>
            </w:pPr>
            <w:r w:rsidRPr="004D76B4">
              <w:rPr>
                <w:sz w:val="22"/>
                <w:szCs w:val="22"/>
              </w:rPr>
              <w:t xml:space="preserve">Ogólna charakterystyka </w:t>
            </w:r>
            <w:r w:rsidR="00116BA0">
              <w:rPr>
                <w:sz w:val="22"/>
                <w:szCs w:val="22"/>
              </w:rPr>
              <w:t>analogowych i cyfrowych narzędzi</w:t>
            </w:r>
            <w:r w:rsidRPr="004D76B4">
              <w:rPr>
                <w:sz w:val="22"/>
                <w:szCs w:val="22"/>
              </w:rPr>
              <w:t xml:space="preserve"> pomiarowych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2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before="20" w:after="20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 xml:space="preserve">Budowa i działanie </w:t>
            </w:r>
            <w:r w:rsidR="00116BA0">
              <w:rPr>
                <w:bCs/>
                <w:sz w:val="22"/>
                <w:szCs w:val="22"/>
              </w:rPr>
              <w:t>podstawowych narzędzi</w:t>
            </w:r>
            <w:r w:rsidRPr="004D76B4">
              <w:rPr>
                <w:bCs/>
                <w:sz w:val="22"/>
                <w:szCs w:val="22"/>
              </w:rPr>
              <w:t xml:space="preserve"> i systemów pomiarowych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6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1906FF" w:rsidP="009C650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Z</w:t>
            </w:r>
            <w:r w:rsidR="00116BA0">
              <w:rPr>
                <w:bCs/>
                <w:sz w:val="22"/>
                <w:szCs w:val="22"/>
              </w:rPr>
              <w:t>asady</w:t>
            </w:r>
            <w:r w:rsidR="00E565AA" w:rsidRPr="004D76B4">
              <w:rPr>
                <w:bCs/>
                <w:sz w:val="22"/>
                <w:szCs w:val="22"/>
              </w:rPr>
              <w:t xml:space="preserve"> pomiaru wielkości nieelektrycznych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1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before="20" w:after="20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Pomiary wielkości elektrycznych stałych w czasie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1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116BA0" w:rsidP="009C650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Modelowanie i p</w:t>
            </w:r>
            <w:r w:rsidR="00E565AA" w:rsidRPr="004D76B4">
              <w:rPr>
                <w:bCs/>
                <w:sz w:val="22"/>
                <w:szCs w:val="22"/>
              </w:rPr>
              <w:t>omiary</w:t>
            </w:r>
            <w:r>
              <w:rPr>
                <w:bCs/>
                <w:sz w:val="22"/>
                <w:szCs w:val="22"/>
              </w:rPr>
              <w:t xml:space="preserve"> okresowo zmiennych</w:t>
            </w:r>
            <w:r w:rsidR="00E565AA" w:rsidRPr="004D76B4">
              <w:rPr>
                <w:bCs/>
                <w:sz w:val="22"/>
                <w:szCs w:val="22"/>
              </w:rPr>
              <w:t xml:space="preserve"> wielkości elektrycznych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4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before="20" w:after="20"/>
              <w:rPr>
                <w:bCs/>
              </w:rPr>
            </w:pPr>
            <w:r w:rsidRPr="004D76B4">
              <w:rPr>
                <w:sz w:val="22"/>
                <w:szCs w:val="22"/>
              </w:rPr>
              <w:t>Pomiary właściwości elementów biernych i mocy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2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  <w:r w:rsidRPr="004D76B4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before="20" w:after="20"/>
            </w:pPr>
            <w:r w:rsidRPr="004D76B4">
              <w:rPr>
                <w:bCs/>
                <w:sz w:val="22"/>
                <w:szCs w:val="22"/>
              </w:rPr>
              <w:t>Podsumowanie wiadomości z zakresu miernictwa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</w:pPr>
            <w:r w:rsidRPr="004D76B4">
              <w:rPr>
                <w:sz w:val="22"/>
                <w:szCs w:val="22"/>
              </w:rPr>
              <w:t>2</w:t>
            </w:r>
          </w:p>
        </w:tc>
      </w:tr>
      <w:tr w:rsidR="00E565AA" w:rsidRPr="004D76B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before="20" w:after="20"/>
              <w:rPr>
                <w:b/>
              </w:rPr>
            </w:pPr>
            <w:r w:rsidRPr="004D76B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5AA" w:rsidRPr="004D76B4" w:rsidRDefault="00E565AA" w:rsidP="009C650A">
            <w:pPr>
              <w:snapToGrid w:val="0"/>
              <w:spacing w:before="20" w:after="20"/>
              <w:jc w:val="center"/>
              <w:rPr>
                <w:b/>
              </w:rPr>
            </w:pPr>
            <w:r w:rsidRPr="004D76B4">
              <w:rPr>
                <w:b/>
                <w:sz w:val="22"/>
                <w:szCs w:val="22"/>
              </w:rPr>
              <w:t>30</w:t>
            </w:r>
          </w:p>
        </w:tc>
      </w:tr>
    </w:tbl>
    <w:p w:rsidR="00E565AA" w:rsidRDefault="00E565AA" w:rsidP="00E565AA">
      <w:pPr>
        <w:rPr>
          <w:sz w:val="12"/>
          <w:szCs w:val="12"/>
        </w:rPr>
      </w:pPr>
    </w:p>
    <w:p w:rsidR="00E565AA" w:rsidRDefault="00E565AA" w:rsidP="00E565AA">
      <w:pPr>
        <w:rPr>
          <w:sz w:val="12"/>
          <w:szCs w:val="12"/>
        </w:rPr>
      </w:pPr>
    </w:p>
    <w:p w:rsidR="00DB1019" w:rsidRPr="003C37E7" w:rsidRDefault="00DB1019" w:rsidP="00E565A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565AA" w:rsidRPr="004D76B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pStyle w:val="Nagwek3"/>
              <w:snapToGrid w:val="0"/>
              <w:spacing w:before="60" w:after="20"/>
            </w:pPr>
            <w:r w:rsidRPr="004D76B4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E565AA" w:rsidRPr="004D76B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r w:rsidRPr="004D76B4">
              <w:rPr>
                <w:sz w:val="22"/>
                <w:szCs w:val="22"/>
              </w:rPr>
              <w:t>N1. Wykład tradycyjny z wykorzystaniem prezentacji multimedialnych</w:t>
            </w:r>
          </w:p>
          <w:p w:rsidR="00E565AA" w:rsidRPr="004D76B4" w:rsidRDefault="00E565AA" w:rsidP="009C650A">
            <w:r w:rsidRPr="004D76B4">
              <w:rPr>
                <w:sz w:val="22"/>
                <w:szCs w:val="22"/>
              </w:rPr>
              <w:t xml:space="preserve">N2. </w:t>
            </w:r>
            <w:r w:rsidR="00FC5F84">
              <w:rPr>
                <w:sz w:val="22"/>
                <w:szCs w:val="22"/>
              </w:rPr>
              <w:t>Materiały pomocnicze</w:t>
            </w:r>
          </w:p>
          <w:p w:rsidR="00E565AA" w:rsidRPr="004D76B4" w:rsidRDefault="00E565AA" w:rsidP="009C650A">
            <w:r w:rsidRPr="004D76B4">
              <w:rPr>
                <w:sz w:val="22"/>
                <w:szCs w:val="22"/>
              </w:rPr>
              <w:t>N3. Konsultacje</w:t>
            </w:r>
          </w:p>
          <w:p w:rsidR="00E565AA" w:rsidRPr="004D76B4" w:rsidRDefault="00E565AA" w:rsidP="009C650A">
            <w:r w:rsidRPr="004D76B4">
              <w:rPr>
                <w:sz w:val="22"/>
                <w:szCs w:val="22"/>
              </w:rPr>
              <w:t xml:space="preserve">N4. Praca własna – powtórzenie wyłożonego materiału </w:t>
            </w:r>
          </w:p>
        </w:tc>
      </w:tr>
    </w:tbl>
    <w:p w:rsidR="00E565AA" w:rsidRDefault="00E565AA" w:rsidP="00E565AA">
      <w:pPr>
        <w:rPr>
          <w:sz w:val="12"/>
          <w:szCs w:val="12"/>
        </w:rPr>
      </w:pPr>
    </w:p>
    <w:p w:rsidR="00DB1019" w:rsidRDefault="00DB1019" w:rsidP="00E565AA">
      <w:pPr>
        <w:rPr>
          <w:sz w:val="12"/>
          <w:szCs w:val="12"/>
        </w:rPr>
      </w:pPr>
    </w:p>
    <w:p w:rsidR="00E565AA" w:rsidRDefault="00E565AA" w:rsidP="00E565AA">
      <w:pPr>
        <w:rPr>
          <w:sz w:val="12"/>
          <w:szCs w:val="12"/>
        </w:rPr>
      </w:pPr>
    </w:p>
    <w:p w:rsidR="00E565AA" w:rsidRPr="007333C4" w:rsidRDefault="00E565AA" w:rsidP="00E565AA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E565AA" w:rsidRPr="007333C4" w:rsidRDefault="00E565AA" w:rsidP="00E565A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085"/>
        <w:gridCol w:w="4491"/>
      </w:tblGrid>
      <w:tr w:rsidR="00E565AA" w:rsidRPr="00390B75">
        <w:tc>
          <w:tcPr>
            <w:tcW w:w="2518" w:type="dxa"/>
            <w:vAlign w:val="center"/>
          </w:tcPr>
          <w:p w:rsidR="00E565AA" w:rsidRPr="00390B75" w:rsidRDefault="00E565AA" w:rsidP="009C650A"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  <w:vAlign w:val="center"/>
          </w:tcPr>
          <w:p w:rsidR="00E565AA" w:rsidRPr="00390B75" w:rsidRDefault="00E565AA" w:rsidP="009C650A"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E565AA" w:rsidRPr="00390B75" w:rsidRDefault="00E565AA" w:rsidP="009C650A"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E565AA" w:rsidRPr="00390B75">
        <w:tc>
          <w:tcPr>
            <w:tcW w:w="2518" w:type="dxa"/>
            <w:vAlign w:val="center"/>
          </w:tcPr>
          <w:p w:rsidR="00E565AA" w:rsidRPr="004D76B4" w:rsidRDefault="00E565AA" w:rsidP="009C650A">
            <w:r w:rsidRPr="004D76B4">
              <w:t>F1</w:t>
            </w:r>
          </w:p>
        </w:tc>
        <w:tc>
          <w:tcPr>
            <w:tcW w:w="2126" w:type="dxa"/>
            <w:vAlign w:val="center"/>
          </w:tcPr>
          <w:p w:rsidR="00E565AA" w:rsidRPr="00C65C8C" w:rsidRDefault="00E565AA" w:rsidP="009C650A">
            <w:r>
              <w:rPr>
                <w:sz w:val="22"/>
                <w:szCs w:val="22"/>
              </w:rPr>
              <w:t>PEK_W01 – W0</w:t>
            </w:r>
            <w:r w:rsidR="004B2489">
              <w:rPr>
                <w:sz w:val="22"/>
                <w:szCs w:val="22"/>
              </w:rPr>
              <w:t>3</w:t>
            </w:r>
          </w:p>
        </w:tc>
        <w:tc>
          <w:tcPr>
            <w:tcW w:w="4642" w:type="dxa"/>
            <w:vAlign w:val="center"/>
          </w:tcPr>
          <w:p w:rsidR="00E565AA" w:rsidRPr="00C65C8C" w:rsidRDefault="00E565AA" w:rsidP="009C650A">
            <w:r>
              <w:rPr>
                <w:sz w:val="22"/>
                <w:szCs w:val="22"/>
              </w:rPr>
              <w:t>Test końcowy</w:t>
            </w:r>
          </w:p>
        </w:tc>
      </w:tr>
      <w:tr w:rsidR="00E565AA" w:rsidRPr="00390B75">
        <w:tc>
          <w:tcPr>
            <w:tcW w:w="9286" w:type="dxa"/>
            <w:gridSpan w:val="3"/>
            <w:vAlign w:val="center"/>
          </w:tcPr>
          <w:p w:rsidR="00E565AA" w:rsidRDefault="00E565AA" w:rsidP="009C650A">
            <w:r>
              <w:rPr>
                <w:sz w:val="22"/>
                <w:szCs w:val="22"/>
              </w:rPr>
              <w:lastRenderedPageBreak/>
              <w:t>P = F1</w:t>
            </w:r>
          </w:p>
        </w:tc>
      </w:tr>
    </w:tbl>
    <w:p w:rsidR="00E565AA" w:rsidRDefault="00E565AA" w:rsidP="00E565AA">
      <w:pPr>
        <w:rPr>
          <w:sz w:val="12"/>
          <w:szCs w:val="12"/>
        </w:rPr>
      </w:pPr>
    </w:p>
    <w:p w:rsidR="00DB1019" w:rsidRDefault="00DB1019" w:rsidP="00E565AA">
      <w:pPr>
        <w:rPr>
          <w:sz w:val="12"/>
          <w:szCs w:val="12"/>
        </w:rPr>
      </w:pPr>
    </w:p>
    <w:p w:rsidR="00E565AA" w:rsidRDefault="00E565AA" w:rsidP="00E565AA">
      <w:pPr>
        <w:rPr>
          <w:sz w:val="12"/>
          <w:szCs w:val="12"/>
        </w:rPr>
      </w:pPr>
    </w:p>
    <w:p w:rsidR="00DB1019" w:rsidRPr="003C37E7" w:rsidRDefault="00DB1019" w:rsidP="00E565A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565AA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4D76B4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E565AA">
        <w:trPr>
          <w:trHeight w:val="34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65AA" w:rsidRPr="004D76B4" w:rsidRDefault="00E565AA" w:rsidP="009C650A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4D76B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E565AA" w:rsidRPr="004D76B4" w:rsidRDefault="00E565AA" w:rsidP="00E565AA">
            <w:pPr>
              <w:pStyle w:val="Akapitzlist"/>
              <w:numPr>
                <w:ilvl w:val="0"/>
                <w:numId w:val="3"/>
              </w:numPr>
            </w:pPr>
            <w:r w:rsidRPr="005022E2">
              <w:rPr>
                <w:sz w:val="22"/>
                <w:szCs w:val="22"/>
              </w:rPr>
              <w:t>Chwaleba A., Poniński M., Siedlecki A.: Metrologia elektryczna. WNT, Warszawa 2003.</w:t>
            </w:r>
          </w:p>
          <w:p w:rsidR="00E565AA" w:rsidRPr="004D76B4" w:rsidRDefault="00E565AA" w:rsidP="00E565AA">
            <w:pPr>
              <w:pStyle w:val="Akapitzlist"/>
              <w:numPr>
                <w:ilvl w:val="0"/>
                <w:numId w:val="3"/>
              </w:numPr>
            </w:pPr>
            <w:r w:rsidRPr="005022E2">
              <w:rPr>
                <w:sz w:val="22"/>
                <w:szCs w:val="22"/>
              </w:rPr>
              <w:t>Sydenham P.H. (ed.): Podręcznik metrologii (T1-T2). WKiŁ, Warszawa 1988, 1990.</w:t>
            </w:r>
          </w:p>
          <w:p w:rsidR="00E565AA" w:rsidRPr="004D76B4" w:rsidRDefault="00E565AA" w:rsidP="00E565AA">
            <w:pPr>
              <w:pStyle w:val="Akapitzlist"/>
              <w:numPr>
                <w:ilvl w:val="0"/>
                <w:numId w:val="3"/>
              </w:numPr>
            </w:pPr>
            <w:r w:rsidRPr="005022E2">
              <w:rPr>
                <w:sz w:val="22"/>
                <w:szCs w:val="22"/>
              </w:rPr>
              <w:t>Dusza J. Gortat G., Leśniewski A.: Podstawy miernictwa. Oficyna Wydawnicza Politechniki Warszawskiej, Warszawa 1998.</w:t>
            </w:r>
          </w:p>
          <w:p w:rsidR="00E565AA" w:rsidRPr="004D76B4" w:rsidRDefault="00E565AA" w:rsidP="009C650A">
            <w:pPr>
              <w:spacing w:after="60"/>
              <w:rPr>
                <w:b/>
                <w:bCs/>
                <w:caps/>
                <w:u w:val="single"/>
              </w:rPr>
            </w:pPr>
            <w:r w:rsidRPr="004D76B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E565AA" w:rsidRPr="004D76B4" w:rsidRDefault="00E565AA" w:rsidP="00E565AA">
            <w:pPr>
              <w:pStyle w:val="Akapitzlist"/>
              <w:numPr>
                <w:ilvl w:val="0"/>
                <w:numId w:val="4"/>
              </w:numPr>
            </w:pPr>
            <w:r w:rsidRPr="005022E2">
              <w:rPr>
                <w:sz w:val="22"/>
                <w:szCs w:val="22"/>
              </w:rPr>
              <w:t>Piotrowski J.: Podstawy miernictwa. Wydawnictwo Politechniki Śląskiej, Gliwice 1997.</w:t>
            </w:r>
          </w:p>
          <w:p w:rsidR="00E565AA" w:rsidRPr="004D76B4" w:rsidRDefault="00E565AA" w:rsidP="00E565AA">
            <w:pPr>
              <w:pStyle w:val="Akapitzlist"/>
              <w:numPr>
                <w:ilvl w:val="0"/>
                <w:numId w:val="4"/>
              </w:numPr>
            </w:pPr>
            <w:r w:rsidRPr="005022E2">
              <w:rPr>
                <w:sz w:val="22"/>
                <w:szCs w:val="22"/>
              </w:rPr>
              <w:t>Taylor J.: Wstęp do analizy błędu pomiarowego. PWN, Warszawa 1995.</w:t>
            </w:r>
          </w:p>
          <w:p w:rsidR="00E565AA" w:rsidRPr="004D76B4" w:rsidRDefault="00E565AA" w:rsidP="00E565AA">
            <w:pPr>
              <w:pStyle w:val="Akapitzlist"/>
              <w:numPr>
                <w:ilvl w:val="0"/>
                <w:numId w:val="4"/>
              </w:numPr>
            </w:pPr>
            <w:r w:rsidRPr="007D7134">
              <w:rPr>
                <w:bCs/>
                <w:sz w:val="22"/>
                <w:szCs w:val="22"/>
              </w:rPr>
              <w:t>Wyrażanie niepewności pomiaru. Przewodnik. Główny Urząd Miar, Warszawa 1999.</w:t>
            </w:r>
          </w:p>
        </w:tc>
      </w:tr>
    </w:tbl>
    <w:p w:rsidR="00E565AA" w:rsidRDefault="00E565AA" w:rsidP="00E565AA">
      <w:pPr>
        <w:pStyle w:val="Nagwek3"/>
        <w:numPr>
          <w:ilvl w:val="0"/>
          <w:numId w:val="0"/>
        </w:numPr>
        <w:jc w:val="left"/>
        <w:rPr>
          <w:b w:val="0"/>
          <w:bCs w:val="0"/>
          <w:caps/>
          <w:sz w:val="22"/>
          <w:szCs w:val="22"/>
        </w:rPr>
      </w:pPr>
    </w:p>
    <w:p w:rsidR="00504FCC" w:rsidRPr="00504FCC" w:rsidRDefault="00504FCC" w:rsidP="00504FCC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565AA" w:rsidRPr="00F062F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5AA" w:rsidRPr="00F062F4" w:rsidRDefault="00E565AA" w:rsidP="009C650A">
            <w:pPr>
              <w:snapToGrid w:val="0"/>
              <w:rPr>
                <w:b/>
                <w:bCs/>
              </w:rPr>
            </w:pPr>
            <w:r w:rsidRPr="00F062F4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E565AA" w:rsidRPr="00F062F4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5AA" w:rsidRPr="00F062F4" w:rsidRDefault="00E565AA" w:rsidP="009C650A">
            <w:pPr>
              <w:snapToGrid w:val="0"/>
              <w:rPr>
                <w:b/>
                <w:bCs/>
              </w:rPr>
            </w:pPr>
            <w:r w:rsidRPr="00F062F4">
              <w:rPr>
                <w:b/>
                <w:bCs/>
                <w:sz w:val="22"/>
                <w:szCs w:val="22"/>
              </w:rPr>
              <w:t>Dr hab. inż. A</w:t>
            </w:r>
            <w:r w:rsidR="00BB26FB">
              <w:rPr>
                <w:b/>
                <w:bCs/>
                <w:sz w:val="22"/>
                <w:szCs w:val="22"/>
              </w:rPr>
              <w:t>ndrzej Muciek</w:t>
            </w:r>
            <w:r w:rsidRPr="00F062F4">
              <w:rPr>
                <w:b/>
                <w:bCs/>
                <w:sz w:val="22"/>
                <w:szCs w:val="22"/>
              </w:rPr>
              <w:t xml:space="preserve">, </w:t>
            </w:r>
            <w:r w:rsidR="00504FCC">
              <w:rPr>
                <w:b/>
                <w:bCs/>
                <w:sz w:val="22"/>
                <w:szCs w:val="22"/>
              </w:rPr>
              <w:t>a</w:t>
            </w:r>
            <w:r w:rsidR="00BB26FB">
              <w:rPr>
                <w:b/>
                <w:bCs/>
                <w:sz w:val="22"/>
                <w:szCs w:val="22"/>
              </w:rPr>
              <w:t>ndrzej.muciek</w:t>
            </w:r>
            <w:r w:rsidR="00BB26FB" w:rsidRPr="00F062F4">
              <w:rPr>
                <w:b/>
                <w:bCs/>
                <w:sz w:val="22"/>
                <w:szCs w:val="22"/>
              </w:rPr>
              <w:t xml:space="preserve"> </w:t>
            </w:r>
            <w:r w:rsidRPr="00F062F4">
              <w:rPr>
                <w:b/>
                <w:bCs/>
                <w:sz w:val="22"/>
                <w:szCs w:val="22"/>
              </w:rPr>
              <w:t>@pwr.</w:t>
            </w:r>
            <w:r w:rsidR="00BB26FB">
              <w:rPr>
                <w:b/>
                <w:bCs/>
                <w:sz w:val="22"/>
                <w:szCs w:val="22"/>
              </w:rPr>
              <w:t>edu</w:t>
            </w:r>
            <w:r w:rsidRPr="00F062F4">
              <w:rPr>
                <w:b/>
                <w:bCs/>
                <w:sz w:val="22"/>
                <w:szCs w:val="22"/>
              </w:rPr>
              <w:t>.pl</w:t>
            </w:r>
          </w:p>
        </w:tc>
      </w:tr>
    </w:tbl>
    <w:p w:rsidR="00E565AA" w:rsidRPr="0057156A" w:rsidRDefault="00E565AA" w:rsidP="00E565AA">
      <w:pPr>
        <w:pStyle w:val="Nagwek3"/>
        <w:numPr>
          <w:ilvl w:val="0"/>
          <w:numId w:val="0"/>
        </w:numPr>
        <w:jc w:val="left"/>
        <w:rPr>
          <w:b w:val="0"/>
          <w:bCs w:val="0"/>
          <w:caps/>
          <w:sz w:val="22"/>
          <w:szCs w:val="22"/>
        </w:rPr>
      </w:pPr>
    </w:p>
    <w:p w:rsidR="00E565AA" w:rsidRPr="0057156A" w:rsidRDefault="00E565AA" w:rsidP="00E565AA">
      <w:pPr>
        <w:pStyle w:val="Nagwek3"/>
        <w:rPr>
          <w:b w:val="0"/>
          <w:bCs w:val="0"/>
          <w:caps/>
          <w:sz w:val="22"/>
          <w:szCs w:val="22"/>
        </w:rPr>
      </w:pPr>
    </w:p>
    <w:p w:rsidR="00E565AA" w:rsidRPr="0080323A" w:rsidRDefault="00E565AA" w:rsidP="00E565AA">
      <w:pPr>
        <w:pStyle w:val="Nagwek3"/>
        <w:rPr>
          <w:b w:val="0"/>
          <w:bCs w:val="0"/>
          <w:caps/>
          <w:sz w:val="22"/>
          <w:szCs w:val="22"/>
        </w:rPr>
      </w:pPr>
      <w:r w:rsidRPr="0080323A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E565AA" w:rsidRPr="0080323A" w:rsidRDefault="00E565AA" w:rsidP="00E565AA">
      <w:pPr>
        <w:pStyle w:val="Nagwek3"/>
        <w:rPr>
          <w:sz w:val="22"/>
          <w:szCs w:val="22"/>
        </w:rPr>
      </w:pPr>
      <w:r w:rsidRPr="0080323A">
        <w:rPr>
          <w:sz w:val="22"/>
          <w:szCs w:val="22"/>
        </w:rPr>
        <w:t>Miernictwo 1</w:t>
      </w:r>
    </w:p>
    <w:p w:rsidR="00E565AA" w:rsidRPr="0080323A" w:rsidRDefault="00E565AA" w:rsidP="00E565AA">
      <w:pPr>
        <w:pStyle w:val="Nagwek3"/>
        <w:rPr>
          <w:b w:val="0"/>
          <w:sz w:val="22"/>
          <w:szCs w:val="22"/>
        </w:rPr>
      </w:pPr>
      <w:r w:rsidRPr="0080323A">
        <w:rPr>
          <w:b w:val="0"/>
          <w:sz w:val="22"/>
          <w:szCs w:val="22"/>
        </w:rPr>
        <w:t>Z EFEKTAMI KSZTAŁCENIA NA KIERUNKU</w:t>
      </w:r>
    </w:p>
    <w:p w:rsidR="00E565AA" w:rsidRPr="0080323A" w:rsidRDefault="00E565AA" w:rsidP="00E565AA">
      <w:pPr>
        <w:pStyle w:val="Nagwek3"/>
        <w:rPr>
          <w:b w:val="0"/>
          <w:sz w:val="22"/>
          <w:szCs w:val="22"/>
        </w:rPr>
      </w:pPr>
      <w:r w:rsidRPr="0080323A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E565AA" w:rsidRDefault="00E565AA" w:rsidP="00E565AA"/>
    <w:tbl>
      <w:tblPr>
        <w:tblW w:w="100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686"/>
        <w:gridCol w:w="1417"/>
        <w:gridCol w:w="1559"/>
        <w:gridCol w:w="1985"/>
      </w:tblGrid>
      <w:tr w:rsidR="00E565AA" w:rsidRPr="008804C2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8804C2" w:rsidRDefault="00E565AA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04C2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8804C2" w:rsidRDefault="00E565AA" w:rsidP="009C650A">
            <w:pPr>
              <w:jc w:val="center"/>
              <w:rPr>
                <w:b/>
                <w:bCs/>
                <w:sz w:val="18"/>
                <w:szCs w:val="18"/>
              </w:rPr>
            </w:pPr>
            <w:r w:rsidRPr="008804C2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8804C2" w:rsidRDefault="00E565AA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04C2">
              <w:rPr>
                <w:b/>
                <w:bCs/>
                <w:sz w:val="18"/>
                <w:szCs w:val="18"/>
              </w:rPr>
              <w:t>Cele przedmiotu**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8804C2" w:rsidRDefault="00E565AA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04C2">
              <w:rPr>
                <w:b/>
                <w:bCs/>
                <w:sz w:val="18"/>
                <w:szCs w:val="18"/>
              </w:rPr>
              <w:t>Treści programowe**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5AA" w:rsidRPr="008804C2" w:rsidRDefault="00E565AA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04C2">
              <w:rPr>
                <w:b/>
                <w:bCs/>
                <w:sz w:val="18"/>
                <w:szCs w:val="18"/>
              </w:rPr>
              <w:t>Numer narzędzia dydaktycznego**</w:t>
            </w:r>
          </w:p>
        </w:tc>
      </w:tr>
      <w:tr w:rsidR="00E565AA" w:rsidRPr="00F062F4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62F4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F062F4">
              <w:rPr>
                <w:sz w:val="20"/>
                <w:szCs w:val="20"/>
              </w:rPr>
              <w:t>_ W08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Wy1</w:t>
            </w:r>
            <w:r w:rsidR="00107791">
              <w:rPr>
                <w:sz w:val="20"/>
                <w:szCs w:val="20"/>
              </w:rPr>
              <w:t xml:space="preserve"> –</w:t>
            </w:r>
            <w:r w:rsidR="00096638" w:rsidRPr="00F062F4">
              <w:rPr>
                <w:sz w:val="20"/>
                <w:szCs w:val="20"/>
              </w:rPr>
              <w:t xml:space="preserve"> Wy4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N1, N2</w:t>
            </w:r>
          </w:p>
        </w:tc>
      </w:tr>
      <w:tr w:rsidR="00E565AA" w:rsidRPr="00F062F4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62F4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F062F4">
              <w:rPr>
                <w:sz w:val="20"/>
                <w:szCs w:val="20"/>
              </w:rPr>
              <w:t xml:space="preserve">_ W08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Wy2</w:t>
            </w:r>
            <w:r w:rsidR="00107791">
              <w:rPr>
                <w:sz w:val="20"/>
                <w:szCs w:val="20"/>
              </w:rPr>
              <w:t xml:space="preserve">  –</w:t>
            </w:r>
            <w:r w:rsidR="00107791" w:rsidRPr="00F062F4">
              <w:rPr>
                <w:sz w:val="20"/>
                <w:szCs w:val="20"/>
              </w:rPr>
              <w:t xml:space="preserve"> </w:t>
            </w:r>
            <w:r w:rsidRPr="00F062F4">
              <w:rPr>
                <w:sz w:val="20"/>
                <w:szCs w:val="20"/>
              </w:rPr>
              <w:t>Wy</w:t>
            </w:r>
            <w:r w:rsidR="00096638"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N1, N2</w:t>
            </w:r>
          </w:p>
        </w:tc>
      </w:tr>
      <w:tr w:rsidR="00E565AA" w:rsidRPr="00F062F4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62F4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F062F4">
              <w:rPr>
                <w:sz w:val="20"/>
                <w:szCs w:val="20"/>
              </w:rPr>
              <w:t>_ W08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Wy</w:t>
            </w:r>
            <w:r w:rsidR="00096638">
              <w:rPr>
                <w:sz w:val="20"/>
                <w:szCs w:val="20"/>
              </w:rPr>
              <w:t>8</w:t>
            </w:r>
            <w:r w:rsidRPr="00F062F4">
              <w:rPr>
                <w:sz w:val="20"/>
                <w:szCs w:val="20"/>
              </w:rPr>
              <w:t>, Wy</w:t>
            </w:r>
            <w:r w:rsidR="00096638"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N1, N2</w:t>
            </w:r>
          </w:p>
        </w:tc>
      </w:tr>
      <w:tr w:rsidR="00E565AA" w:rsidRPr="00F062F4">
        <w:trPr>
          <w:trHeight w:val="683"/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791" w:rsidRDefault="00E565AA" w:rsidP="009C65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62F4">
              <w:rPr>
                <w:b/>
                <w:bCs/>
                <w:sz w:val="20"/>
                <w:szCs w:val="20"/>
              </w:rPr>
              <w:t>PEK_W01</w:t>
            </w:r>
          </w:p>
          <w:p w:rsidR="00E565AA" w:rsidRPr="00F062F4" w:rsidRDefault="00E565AA" w:rsidP="009C65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62F4">
              <w:rPr>
                <w:b/>
                <w:bCs/>
                <w:sz w:val="20"/>
                <w:szCs w:val="20"/>
              </w:rPr>
              <w:t>PEK_W0</w:t>
            </w:r>
            <w:r w:rsidR="0009663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F062F4">
              <w:rPr>
                <w:sz w:val="20"/>
                <w:szCs w:val="20"/>
              </w:rPr>
              <w:t>_ W08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C1</w:t>
            </w:r>
            <w:r w:rsidR="00107791">
              <w:rPr>
                <w:sz w:val="20"/>
                <w:szCs w:val="20"/>
              </w:rPr>
              <w:t xml:space="preserve"> –</w:t>
            </w:r>
            <w:r w:rsidR="00107791" w:rsidRPr="00F062F4">
              <w:rPr>
                <w:sz w:val="20"/>
                <w:szCs w:val="20"/>
              </w:rPr>
              <w:t xml:space="preserve"> </w:t>
            </w:r>
            <w:r w:rsidRPr="00F062F4">
              <w:rPr>
                <w:sz w:val="20"/>
                <w:szCs w:val="20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F062F4">
              <w:rPr>
                <w:sz w:val="20"/>
                <w:szCs w:val="20"/>
                <w:lang w:val="en-US"/>
              </w:rPr>
              <w:t>Wy11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5AA" w:rsidRPr="00F062F4" w:rsidRDefault="00E565AA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F062F4">
              <w:rPr>
                <w:sz w:val="20"/>
                <w:szCs w:val="20"/>
              </w:rPr>
              <w:t>N3, N4</w:t>
            </w:r>
          </w:p>
        </w:tc>
      </w:tr>
    </w:tbl>
    <w:p w:rsidR="00107791" w:rsidRDefault="00107791" w:rsidP="00107791">
      <w:pPr>
        <w:pStyle w:val="Stopka1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>
        <w:t>** - z tabeli powyżej</w:t>
      </w:r>
    </w:p>
    <w:p w:rsidR="006B0581" w:rsidRDefault="006B0581">
      <w:pPr>
        <w:suppressAutoHyphens w:val="0"/>
        <w:spacing w:after="200" w:line="276" w:lineRule="auto"/>
      </w:pPr>
      <w:r>
        <w:br w:type="page"/>
      </w:r>
    </w:p>
    <w:p w:rsidR="006B0581" w:rsidRDefault="006B0581" w:rsidP="006B0581">
      <w:pPr>
        <w:jc w:val="right"/>
      </w:pPr>
      <w:r>
        <w:lastRenderedPageBreak/>
        <w:t>Zał. nr 4 do ZW 33/2012</w:t>
      </w: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0"/>
      </w:tblGrid>
      <w:tr w:rsidR="006B0581"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Default="006B0581" w:rsidP="009C650A">
            <w:pPr>
              <w:snapToGrid w:val="0"/>
            </w:pPr>
            <w:r w:rsidRPr="0004549D">
              <w:rPr>
                <w:b/>
              </w:rPr>
              <w:t xml:space="preserve">WYDZIAŁ TECHNICZNO-INFORMATYCZNY </w:t>
            </w:r>
          </w:p>
          <w:p w:rsidR="006B0581" w:rsidRDefault="006B0581" w:rsidP="009C650A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6B0581" w:rsidRPr="00457C69" w:rsidRDefault="006B0581" w:rsidP="009C650A">
            <w:pPr>
              <w:pStyle w:val="Nagwek2"/>
              <w:rPr>
                <w:iCs/>
              </w:rPr>
            </w:pPr>
            <w:r>
              <w:t>Nazwa w języku polskim:</w:t>
            </w:r>
            <w:r w:rsidRPr="00453129">
              <w:rPr>
                <w:bCs w:val="0"/>
              </w:rPr>
              <w:tab/>
            </w:r>
            <w:r w:rsidRPr="00453129">
              <w:rPr>
                <w:bCs w:val="0"/>
              </w:rPr>
              <w:tab/>
            </w:r>
            <w:r w:rsidRPr="00457C69">
              <w:rPr>
                <w:iCs/>
              </w:rPr>
              <w:t>Miernictwo 2</w:t>
            </w:r>
          </w:p>
          <w:p w:rsidR="006B0581" w:rsidRPr="00457C69" w:rsidRDefault="006B0581" w:rsidP="009C650A">
            <w:pPr>
              <w:pStyle w:val="Nagwek2"/>
              <w:rPr>
                <w:iCs/>
              </w:rPr>
            </w:pPr>
            <w:r>
              <w:t>Nazwa w języku angielskim:</w:t>
            </w:r>
            <w:r w:rsidRPr="00453129">
              <w:rPr>
                <w:bCs w:val="0"/>
              </w:rPr>
              <w:tab/>
            </w:r>
            <w:r w:rsidRPr="00457C69">
              <w:rPr>
                <w:iCs/>
              </w:rPr>
              <w:t>Measurement technique 2</w:t>
            </w:r>
          </w:p>
          <w:p w:rsidR="006B0581" w:rsidRPr="004D76B4" w:rsidRDefault="006B0581" w:rsidP="009C650A">
            <w:pPr>
              <w:pStyle w:val="Nagwek2"/>
              <w:ind w:left="3554" w:hanging="3554"/>
            </w:pPr>
            <w:r w:rsidRPr="004D76B4">
              <w:t>Kierunek studiów:</w:t>
            </w:r>
            <w:r w:rsidRPr="004D76B4">
              <w:rPr>
                <w:bCs w:val="0"/>
              </w:rPr>
              <w:t xml:space="preserve"> </w:t>
            </w:r>
            <w:r w:rsidRPr="004D76B4">
              <w:rPr>
                <w:bCs w:val="0"/>
              </w:rPr>
              <w:tab/>
            </w:r>
            <w:r w:rsidRPr="004D76B4">
              <w:t>Informatyka</w:t>
            </w:r>
            <w:r>
              <w:t xml:space="preserve"> Przemysłowa</w:t>
            </w:r>
          </w:p>
          <w:p w:rsidR="006B0581" w:rsidRDefault="006B0581" w:rsidP="009C650A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6B0581" w:rsidRDefault="006B0581" w:rsidP="009C650A">
            <w:pPr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6B0581" w:rsidRDefault="006B0581" w:rsidP="009C65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  <w:p w:rsidR="006B0581" w:rsidRDefault="006B0581" w:rsidP="009C65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6B0581" w:rsidRDefault="006B0581" w:rsidP="006B0581"/>
    <w:p w:rsidR="006B0581" w:rsidRDefault="006B0581" w:rsidP="006B0581">
      <w:pPr>
        <w:rPr>
          <w:sz w:val="12"/>
          <w:szCs w:val="12"/>
        </w:rPr>
      </w:pPr>
    </w:p>
    <w:p w:rsidR="006B0581" w:rsidRDefault="006B0581" w:rsidP="006B0581">
      <w:pPr>
        <w:rPr>
          <w:sz w:val="12"/>
          <w:szCs w:val="12"/>
        </w:rPr>
      </w:pPr>
    </w:p>
    <w:p w:rsidR="006B0581" w:rsidRDefault="006B0581" w:rsidP="006B0581"/>
    <w:p w:rsidR="006B0581" w:rsidRDefault="006B0581" w:rsidP="006B0581">
      <w:pPr>
        <w:rPr>
          <w:sz w:val="12"/>
          <w:szCs w:val="12"/>
        </w:rPr>
      </w:pP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0"/>
      </w:tblGrid>
      <w:tr w:rsidR="006B0581" w:rsidRPr="00457C69"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457C69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6B0581" w:rsidRPr="00457C69" w:rsidRDefault="006B0581" w:rsidP="009C650A">
            <w:r>
              <w:rPr>
                <w:sz w:val="22"/>
                <w:szCs w:val="22"/>
              </w:rPr>
              <w:t>1. K1IP_W08</w:t>
            </w:r>
          </w:p>
        </w:tc>
      </w:tr>
    </w:tbl>
    <w:p w:rsidR="006B0581" w:rsidRDefault="006B0581" w:rsidP="006B0581"/>
    <w:p w:rsidR="006B0581" w:rsidRDefault="006B0581" w:rsidP="006B0581">
      <w:pPr>
        <w:rPr>
          <w:sz w:val="12"/>
          <w:szCs w:val="12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9320"/>
      </w:tblGrid>
      <w:tr w:rsidR="006B0581">
        <w:tc>
          <w:tcPr>
            <w:tcW w:w="9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Default="006B0581" w:rsidP="009C650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6B0581" w:rsidRDefault="006B0581" w:rsidP="009C650A">
            <w:r>
              <w:rPr>
                <w:sz w:val="22"/>
                <w:szCs w:val="22"/>
              </w:rPr>
              <w:t xml:space="preserve">C1. Opanowanie zasad eksploatacji podstawowych </w:t>
            </w:r>
            <w:r w:rsidR="003F6A74">
              <w:rPr>
                <w:sz w:val="22"/>
                <w:szCs w:val="22"/>
              </w:rPr>
              <w:t>narzędzi</w:t>
            </w:r>
            <w:r>
              <w:rPr>
                <w:sz w:val="22"/>
                <w:szCs w:val="22"/>
              </w:rPr>
              <w:t xml:space="preserve"> pomiarowych</w:t>
            </w:r>
          </w:p>
          <w:p w:rsidR="006B0581" w:rsidRDefault="006B0581" w:rsidP="009C650A">
            <w:r>
              <w:rPr>
                <w:sz w:val="22"/>
                <w:szCs w:val="22"/>
              </w:rPr>
              <w:t xml:space="preserve">C2. Nabycie umiejętności </w:t>
            </w:r>
            <w:r>
              <w:rPr>
                <w:rFonts w:eastAsia="Times-Roman" w:cs="Times-Roman"/>
                <w:sz w:val="22"/>
                <w:szCs w:val="22"/>
              </w:rPr>
              <w:t>planowania i wykonywania pomiarów</w:t>
            </w:r>
            <w:r>
              <w:rPr>
                <w:sz w:val="22"/>
                <w:szCs w:val="22"/>
              </w:rPr>
              <w:t xml:space="preserve"> </w:t>
            </w:r>
          </w:p>
          <w:p w:rsidR="006B0581" w:rsidRDefault="006B0581" w:rsidP="009C650A">
            <w:pPr>
              <w:rPr>
                <w:rFonts w:eastAsia="Times-Roman" w:cs="Times-Roman"/>
              </w:rPr>
            </w:pPr>
            <w:r>
              <w:rPr>
                <w:rFonts w:eastAsia="Times-Roman" w:cs="Times-Roman"/>
                <w:sz w:val="22"/>
                <w:szCs w:val="22"/>
              </w:rPr>
              <w:t>C3. Nabycie umiejętności analizy wyników prostych pomiarów</w:t>
            </w:r>
          </w:p>
          <w:p w:rsidR="006B0581" w:rsidRDefault="006B0581" w:rsidP="009C650A">
            <w:pPr>
              <w:rPr>
                <w:rFonts w:eastAsia="Times-Roman" w:cs="Times-Roman"/>
              </w:rPr>
            </w:pPr>
            <w:r>
              <w:rPr>
                <w:rFonts w:eastAsia="Times-Roman" w:cs="Times-Roman"/>
                <w:sz w:val="22"/>
                <w:szCs w:val="22"/>
              </w:rPr>
              <w:t>C4. Poznanie zasady działania i podstawowych funkcji oscyloskopu</w:t>
            </w:r>
            <w:r w:rsidR="0071139A">
              <w:rPr>
                <w:rFonts w:eastAsia="Times-Roman" w:cs="Times-Roman"/>
                <w:sz w:val="22"/>
                <w:szCs w:val="22"/>
              </w:rPr>
              <w:t xml:space="preserve"> elektronicznego</w:t>
            </w:r>
          </w:p>
          <w:p w:rsidR="006B0581" w:rsidRDefault="006B0581" w:rsidP="009C650A">
            <w:r>
              <w:rPr>
                <w:sz w:val="22"/>
                <w:szCs w:val="22"/>
              </w:rPr>
              <w:t xml:space="preserve">C5. Nabycie umiejętności </w:t>
            </w:r>
            <w:r w:rsidR="003F6A74">
              <w:rPr>
                <w:sz w:val="22"/>
                <w:szCs w:val="22"/>
              </w:rPr>
              <w:t xml:space="preserve">przeprowadzania </w:t>
            </w:r>
            <w:r>
              <w:rPr>
                <w:sz w:val="22"/>
                <w:szCs w:val="22"/>
              </w:rPr>
              <w:t>pomiarów napięć w obwodach prądu stałego</w:t>
            </w:r>
          </w:p>
          <w:p w:rsidR="006B0581" w:rsidRDefault="006B0581" w:rsidP="009C650A">
            <w:pPr>
              <w:rPr>
                <w:rFonts w:eastAsia="Times-Roman" w:cs="Times-Roman"/>
              </w:rPr>
            </w:pPr>
            <w:r>
              <w:rPr>
                <w:rFonts w:eastAsia="Times-Roman" w:cs="Times-Roman"/>
                <w:sz w:val="22"/>
                <w:szCs w:val="22"/>
              </w:rPr>
              <w:t>C6. Nabycie umiejętności</w:t>
            </w:r>
            <w:r w:rsidR="003F6A74">
              <w:rPr>
                <w:rFonts w:eastAsia="Times-Roman" w:cs="Times-Roman"/>
                <w:sz w:val="22"/>
                <w:szCs w:val="22"/>
              </w:rPr>
              <w:t xml:space="preserve"> </w:t>
            </w:r>
            <w:r w:rsidR="003F6A74">
              <w:rPr>
                <w:sz w:val="22"/>
                <w:szCs w:val="22"/>
              </w:rPr>
              <w:t>przeprowadzania</w:t>
            </w:r>
            <w:r>
              <w:rPr>
                <w:rFonts w:eastAsia="Times-Roman" w:cs="Times-Roman"/>
                <w:sz w:val="22"/>
                <w:szCs w:val="22"/>
              </w:rPr>
              <w:t xml:space="preserve"> pomiarów natężenia prądu w obwodach prądu stałego</w:t>
            </w:r>
          </w:p>
          <w:p w:rsidR="006B0581" w:rsidRDefault="006B0581" w:rsidP="009C650A">
            <w:pPr>
              <w:rPr>
                <w:rFonts w:eastAsia="Times-Roman" w:cs="Times-Roman"/>
              </w:rPr>
            </w:pPr>
            <w:r>
              <w:rPr>
                <w:rFonts w:eastAsia="Times-Roman" w:cs="Times-Roman"/>
                <w:sz w:val="22"/>
                <w:szCs w:val="22"/>
              </w:rPr>
              <w:t>C7. Nabycie umiejętności statystycznej analizy wyników pomiarów</w:t>
            </w:r>
            <w:r w:rsidR="003F6A74">
              <w:rPr>
                <w:rFonts w:eastAsia="Times-Roman" w:cs="Times-Roman"/>
                <w:sz w:val="22"/>
                <w:szCs w:val="22"/>
              </w:rPr>
              <w:t xml:space="preserve"> bezpośrednich</w:t>
            </w:r>
          </w:p>
          <w:p w:rsidR="006B0581" w:rsidRDefault="006B0581" w:rsidP="009C650A">
            <w:pPr>
              <w:rPr>
                <w:rFonts w:eastAsia="Times-Roman" w:cs="Times-Roman"/>
              </w:rPr>
            </w:pPr>
            <w:r>
              <w:rPr>
                <w:rFonts w:eastAsia="Times-Roman" w:cs="Times-Roman"/>
                <w:sz w:val="22"/>
                <w:szCs w:val="22"/>
              </w:rPr>
              <w:t xml:space="preserve">C8. Poznanie </w:t>
            </w:r>
            <w:r w:rsidR="0071139A">
              <w:rPr>
                <w:rFonts w:eastAsia="Times-Roman" w:cs="Times-Roman"/>
                <w:sz w:val="22"/>
                <w:szCs w:val="22"/>
              </w:rPr>
              <w:t xml:space="preserve">modeli </w:t>
            </w:r>
            <w:r>
              <w:rPr>
                <w:rFonts w:eastAsia="Times-Roman" w:cs="Times-Roman"/>
                <w:sz w:val="22"/>
                <w:szCs w:val="22"/>
              </w:rPr>
              <w:t>elektrycznych sygnałów okresowo zmiennych i zasad pomiaru ich częstotliwości</w:t>
            </w:r>
          </w:p>
          <w:p w:rsidR="006B0581" w:rsidRDefault="006B0581" w:rsidP="009C650A">
            <w:pPr>
              <w:jc w:val="center"/>
              <w:rPr>
                <w:sz w:val="12"/>
                <w:szCs w:val="12"/>
              </w:rPr>
            </w:pPr>
          </w:p>
        </w:tc>
      </w:tr>
    </w:tbl>
    <w:p w:rsidR="006B0581" w:rsidRDefault="006B0581" w:rsidP="006B0581"/>
    <w:p w:rsidR="006B0581" w:rsidRDefault="006B0581" w:rsidP="006B0581">
      <w:pPr>
        <w:rPr>
          <w:sz w:val="12"/>
          <w:szCs w:val="12"/>
        </w:rPr>
      </w:pPr>
    </w:p>
    <w:p w:rsidR="006B0581" w:rsidRDefault="006B0581" w:rsidP="006B0581">
      <w:pPr>
        <w:rPr>
          <w:sz w:val="12"/>
          <w:szCs w:val="12"/>
        </w:rPr>
      </w:pP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0"/>
      </w:tblGrid>
      <w:tr w:rsidR="006B0581">
        <w:trPr>
          <w:trHeight w:val="1500"/>
        </w:trPr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457C69">
              <w:rPr>
                <w:szCs w:val="22"/>
              </w:rPr>
              <w:t xml:space="preserve">PRZEDMIOTOWE EFEKTY KSZTAŁCENIA </w:t>
            </w:r>
          </w:p>
          <w:p w:rsidR="006B0581" w:rsidRPr="00457C69" w:rsidRDefault="006B0581" w:rsidP="009C650A">
            <w:pPr>
              <w:tabs>
                <w:tab w:val="left" w:pos="719"/>
              </w:tabs>
              <w:ind w:left="719" w:hanging="719"/>
            </w:pPr>
          </w:p>
          <w:p w:rsidR="006B0581" w:rsidRPr="00457C69" w:rsidRDefault="006B0581" w:rsidP="009C650A">
            <w:pPr>
              <w:tabs>
                <w:tab w:val="left" w:pos="719"/>
              </w:tabs>
              <w:ind w:left="719" w:hanging="719"/>
              <w:rPr>
                <w:b/>
                <w:bCs/>
              </w:rPr>
            </w:pPr>
            <w:r w:rsidRPr="00457C69">
              <w:rPr>
                <w:b/>
                <w:bCs/>
                <w:sz w:val="22"/>
                <w:szCs w:val="22"/>
              </w:rPr>
              <w:t>Z zakresu umiejętności:</w:t>
            </w:r>
          </w:p>
          <w:p w:rsidR="006B0581" w:rsidRPr="00457C69" w:rsidRDefault="006B0581" w:rsidP="009C650A">
            <w:pPr>
              <w:tabs>
                <w:tab w:val="left" w:pos="1058"/>
              </w:tabs>
              <w:ind w:left="1058" w:hanging="1058"/>
            </w:pPr>
            <w:r w:rsidRPr="00457C69">
              <w:rPr>
                <w:sz w:val="22"/>
                <w:szCs w:val="22"/>
              </w:rPr>
              <w:t>PEK_U01 –</w:t>
            </w:r>
            <w:r w:rsidR="003E4758">
              <w:rPr>
                <w:sz w:val="22"/>
                <w:szCs w:val="22"/>
              </w:rPr>
              <w:t xml:space="preserve"> potrafi </w:t>
            </w:r>
            <w:r w:rsidRPr="00457C69">
              <w:rPr>
                <w:sz w:val="22"/>
                <w:szCs w:val="22"/>
              </w:rPr>
              <w:t xml:space="preserve">obsługiwać podstawowe </w:t>
            </w:r>
            <w:r w:rsidR="003E4758">
              <w:rPr>
                <w:sz w:val="22"/>
                <w:szCs w:val="22"/>
              </w:rPr>
              <w:t>narzędzia</w:t>
            </w:r>
            <w:r w:rsidRPr="00457C69">
              <w:rPr>
                <w:sz w:val="22"/>
                <w:szCs w:val="22"/>
              </w:rPr>
              <w:t xml:space="preserve"> pomiarowe</w:t>
            </w:r>
            <w:r w:rsidR="003E4758">
              <w:rPr>
                <w:sz w:val="22"/>
                <w:szCs w:val="22"/>
              </w:rPr>
              <w:t xml:space="preserve"> i skonfigurować układy pomiarowe </w:t>
            </w:r>
          </w:p>
          <w:p w:rsidR="006B0581" w:rsidRPr="003E4758" w:rsidRDefault="006B0581" w:rsidP="003E475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 xml:space="preserve">PEK_U02 – </w:t>
            </w:r>
            <w:r w:rsidR="003E4758" w:rsidRPr="00457C69">
              <w:rPr>
                <w:sz w:val="22"/>
                <w:szCs w:val="22"/>
              </w:rPr>
              <w:t>potrafi wykonywać i analizować pomiary</w:t>
            </w:r>
            <w:r w:rsidR="003E4758">
              <w:rPr>
                <w:sz w:val="22"/>
                <w:szCs w:val="22"/>
              </w:rPr>
              <w:t xml:space="preserve"> podstawowych wielkości elektrycznych i nieelektrycznych</w:t>
            </w:r>
          </w:p>
        </w:tc>
      </w:tr>
    </w:tbl>
    <w:p w:rsidR="006B0581" w:rsidRDefault="006B0581" w:rsidP="006B0581"/>
    <w:tbl>
      <w:tblPr>
        <w:tblW w:w="9340" w:type="dxa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0"/>
      </w:tblGrid>
      <w:tr w:rsidR="006B0581" w:rsidRPr="00457C69">
        <w:trPr>
          <w:trHeight w:val="336"/>
        </w:trPr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581" w:rsidRPr="00457C69" w:rsidRDefault="006B0581" w:rsidP="009C650A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457C69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</w:tbl>
    <w:p w:rsidR="006B0581" w:rsidRPr="00457C69" w:rsidRDefault="006B0581" w:rsidP="006B0581">
      <w:pPr>
        <w:rPr>
          <w:sz w:val="22"/>
          <w:szCs w:val="22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939"/>
        <w:gridCol w:w="6824"/>
        <w:gridCol w:w="1557"/>
      </w:tblGrid>
      <w:tr w:rsidR="006B0581" w:rsidRPr="00457C69">
        <w:tc>
          <w:tcPr>
            <w:tcW w:w="7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  <w:rPr>
                <w:b/>
              </w:rPr>
            </w:pPr>
            <w:r w:rsidRPr="00457C69">
              <w:rPr>
                <w:b/>
                <w:sz w:val="22"/>
                <w:szCs w:val="22"/>
              </w:rPr>
              <w:t xml:space="preserve">Forma zajęć </w:t>
            </w:r>
            <w:r w:rsidR="007354F2">
              <w:rPr>
                <w:b/>
                <w:sz w:val="22"/>
                <w:szCs w:val="22"/>
              </w:rPr>
              <w:t>–</w:t>
            </w:r>
            <w:r w:rsidRPr="00457C69">
              <w:rPr>
                <w:b/>
                <w:sz w:val="22"/>
                <w:szCs w:val="22"/>
              </w:rPr>
              <w:t xml:space="preserve"> laboratorium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rPr>
                <w:b/>
              </w:rPr>
            </w:pPr>
            <w:r w:rsidRPr="00457C69">
              <w:rPr>
                <w:b/>
                <w:sz w:val="22"/>
                <w:szCs w:val="22"/>
              </w:rPr>
              <w:t>Liczba godzin</w:t>
            </w:r>
          </w:p>
        </w:tc>
      </w:tr>
      <w:tr w:rsidR="006B0581" w:rsidRPr="00457C69"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La1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Spawy organizacyjne, przepisy BHP i regulamin laboratorium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1</w:t>
            </w:r>
          </w:p>
        </w:tc>
      </w:tr>
      <w:tr w:rsidR="006B0581" w:rsidRPr="00457C69"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La2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Narzędzia pomiarowe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2</w:t>
            </w:r>
          </w:p>
        </w:tc>
      </w:tr>
      <w:tr w:rsidR="006B0581" w:rsidRPr="00457C69"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La</w:t>
            </w:r>
            <w:r w:rsidR="00BF1016">
              <w:rPr>
                <w:sz w:val="22"/>
                <w:szCs w:val="22"/>
              </w:rPr>
              <w:t>3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Pomiary napięcia stałego przyrządami analogowymi i cyfrowymi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2</w:t>
            </w:r>
          </w:p>
        </w:tc>
      </w:tr>
      <w:tr w:rsidR="006B0581" w:rsidRPr="00457C69"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La</w:t>
            </w:r>
            <w:r w:rsidR="00BF1016">
              <w:rPr>
                <w:sz w:val="22"/>
                <w:szCs w:val="22"/>
              </w:rPr>
              <w:t>4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Pomiary natężenia prądu stałego przyrządami analogowymi i cyfrowymi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2</w:t>
            </w:r>
          </w:p>
        </w:tc>
      </w:tr>
      <w:tr w:rsidR="00BF1016" w:rsidRPr="00457C69">
        <w:tc>
          <w:tcPr>
            <w:tcW w:w="9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016" w:rsidRPr="00457C69" w:rsidRDefault="00BF1016" w:rsidP="009C650A">
            <w:pPr>
              <w:snapToGrid w:val="0"/>
              <w:jc w:val="center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8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016" w:rsidRPr="00457C69" w:rsidRDefault="00BF1016" w:rsidP="009C650A">
            <w:pPr>
              <w:snapToGrid w:val="0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>Statystyczna ocena wyników pomiarów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016" w:rsidRPr="00457C69" w:rsidRDefault="00BF1016" w:rsidP="009C65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B0581" w:rsidRPr="00457C69">
        <w:tc>
          <w:tcPr>
            <w:tcW w:w="9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La6</w:t>
            </w:r>
          </w:p>
        </w:tc>
        <w:tc>
          <w:tcPr>
            <w:tcW w:w="68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BF1016" w:rsidP="009C650A">
            <w:pPr>
              <w:snapToGrid w:val="0"/>
            </w:pPr>
            <w:r w:rsidRPr="00457C69">
              <w:rPr>
                <w:sz w:val="22"/>
                <w:szCs w:val="22"/>
              </w:rPr>
              <w:t>Oscyloskop – zasada działania, obsługa i zastosowania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2</w:t>
            </w:r>
          </w:p>
        </w:tc>
      </w:tr>
      <w:tr w:rsidR="006B0581" w:rsidRPr="00457C69">
        <w:tc>
          <w:tcPr>
            <w:tcW w:w="9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La7</w:t>
            </w:r>
          </w:p>
        </w:tc>
        <w:tc>
          <w:tcPr>
            <w:tcW w:w="68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Pomiary częstotliwości i przesunięcia fazowego sygnałów okresowych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2</w:t>
            </w:r>
          </w:p>
        </w:tc>
      </w:tr>
      <w:tr w:rsidR="006B0581" w:rsidRPr="00457C69"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La8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</w:pPr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</w:pPr>
            <w:r w:rsidRPr="00457C69">
              <w:rPr>
                <w:sz w:val="22"/>
                <w:szCs w:val="22"/>
              </w:rPr>
              <w:t>2</w:t>
            </w:r>
          </w:p>
        </w:tc>
      </w:tr>
      <w:tr w:rsidR="006B0581" w:rsidRPr="00457C69"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</w:pP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rPr>
                <w:b/>
                <w:bCs/>
              </w:rPr>
            </w:pPr>
            <w:r w:rsidRPr="00457C69">
              <w:rPr>
                <w:b/>
                <w:bCs/>
                <w:sz w:val="22"/>
                <w:szCs w:val="22"/>
              </w:rPr>
              <w:t>Suma godzin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jc w:val="center"/>
              <w:rPr>
                <w:b/>
                <w:bCs/>
              </w:rPr>
            </w:pPr>
            <w:r w:rsidRPr="00457C69">
              <w:rPr>
                <w:b/>
                <w:bCs/>
                <w:sz w:val="22"/>
                <w:szCs w:val="22"/>
              </w:rPr>
              <w:t>15</w:t>
            </w:r>
          </w:p>
        </w:tc>
      </w:tr>
    </w:tbl>
    <w:p w:rsidR="006B0581" w:rsidRDefault="006B0581" w:rsidP="006B0581"/>
    <w:tbl>
      <w:tblPr>
        <w:tblW w:w="9340" w:type="dxa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0"/>
      </w:tblGrid>
      <w:tr w:rsidR="006B0581" w:rsidRPr="00457C69">
        <w:trPr>
          <w:trHeight w:val="157"/>
        </w:trPr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pStyle w:val="Nagwek3"/>
              <w:snapToGrid w:val="0"/>
              <w:spacing w:before="60" w:after="20"/>
            </w:pPr>
            <w:r w:rsidRPr="00457C69">
              <w:rPr>
                <w:sz w:val="22"/>
                <w:szCs w:val="22"/>
              </w:rPr>
              <w:lastRenderedPageBreak/>
              <w:t>STOSOWANE NARZĘDZIA DYDAKTYCZNE</w:t>
            </w:r>
          </w:p>
        </w:tc>
      </w:tr>
      <w:tr w:rsidR="006B0581" w:rsidRPr="00457C69">
        <w:trPr>
          <w:trHeight w:val="567"/>
        </w:trPr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N1. Praca własna – przygotowanie do ćwiczeń laboratoryjnych</w:t>
            </w:r>
          </w:p>
          <w:p w:rsidR="006B0581" w:rsidRPr="00457C69" w:rsidRDefault="006B0581" w:rsidP="009C650A">
            <w:r w:rsidRPr="00457C69">
              <w:rPr>
                <w:sz w:val="22"/>
                <w:szCs w:val="22"/>
              </w:rPr>
              <w:t>N2. Ćwiczenia laboratoryjne – krótkie sprawdziany przygotowania teoretycznego</w:t>
            </w:r>
          </w:p>
          <w:p w:rsidR="006B0581" w:rsidRPr="00457C69" w:rsidRDefault="006B0581" w:rsidP="009C650A">
            <w:pPr>
              <w:snapToGrid w:val="0"/>
              <w:jc w:val="both"/>
            </w:pPr>
            <w:r w:rsidRPr="00457C69">
              <w:rPr>
                <w:sz w:val="22"/>
                <w:szCs w:val="22"/>
              </w:rPr>
              <w:t xml:space="preserve">N3. Ćwiczenia laboratoryjne – łączenie obwodów pomiarowych i obsługa </w:t>
            </w:r>
            <w:r w:rsidR="007354F2">
              <w:rPr>
                <w:sz w:val="22"/>
                <w:szCs w:val="22"/>
              </w:rPr>
              <w:t>narzędzi pomiarowych</w:t>
            </w:r>
          </w:p>
          <w:p w:rsidR="006B0581" w:rsidRPr="00457C69" w:rsidRDefault="006B0581" w:rsidP="009C650A">
            <w:r w:rsidRPr="00457C69">
              <w:rPr>
                <w:sz w:val="22"/>
                <w:szCs w:val="22"/>
              </w:rPr>
              <w:t>N4. Ćwiczenia laboratoryjne – protokoły z przeprowadzonych doświadczeń</w:t>
            </w:r>
          </w:p>
          <w:p w:rsidR="006B0581" w:rsidRPr="00457C69" w:rsidRDefault="006B0581" w:rsidP="009C650A">
            <w:r w:rsidRPr="00457C69">
              <w:rPr>
                <w:sz w:val="22"/>
                <w:szCs w:val="22"/>
              </w:rPr>
              <w:t>N5. Konsultacje</w:t>
            </w:r>
          </w:p>
        </w:tc>
      </w:tr>
    </w:tbl>
    <w:p w:rsidR="006B0581" w:rsidRDefault="006B0581" w:rsidP="006B0581"/>
    <w:p w:rsidR="006B0581" w:rsidRDefault="006B0581" w:rsidP="006B0581"/>
    <w:p w:rsidR="006B0581" w:rsidRPr="00457C69" w:rsidRDefault="006B0581" w:rsidP="006B0581">
      <w:pPr>
        <w:jc w:val="center"/>
        <w:rPr>
          <w:b/>
          <w:sz w:val="22"/>
          <w:szCs w:val="22"/>
        </w:rPr>
      </w:pPr>
      <w:r w:rsidRPr="00457C69">
        <w:rPr>
          <w:b/>
          <w:sz w:val="22"/>
          <w:szCs w:val="22"/>
        </w:rPr>
        <w:t>OCENA OSIĄGNIĘCIA PRZEDMIOTOWYCH EFEKTÓW KSZTAŁCENIA</w:t>
      </w:r>
    </w:p>
    <w:p w:rsidR="006B0581" w:rsidRPr="00457C69" w:rsidRDefault="006B0581" w:rsidP="006B0581">
      <w:pPr>
        <w:jc w:val="center"/>
        <w:rPr>
          <w:b/>
          <w:sz w:val="22"/>
          <w:szCs w:val="22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2342"/>
        <w:gridCol w:w="2511"/>
        <w:gridCol w:w="4540"/>
      </w:tblGrid>
      <w:tr w:rsidR="006B0581" w:rsidRPr="00457C69"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457C69" w:rsidRDefault="006B0581" w:rsidP="009C650A">
            <w:pPr>
              <w:snapToGrid w:val="0"/>
              <w:rPr>
                <w:bCs/>
              </w:rPr>
            </w:pPr>
            <w:r w:rsidRPr="00457C69">
              <w:rPr>
                <w:b/>
                <w:sz w:val="22"/>
                <w:szCs w:val="22"/>
              </w:rPr>
              <w:t>Oceny</w:t>
            </w:r>
            <w:r w:rsidRPr="00457C69">
              <w:rPr>
                <w:b/>
                <w:bCs/>
                <w:sz w:val="22"/>
                <w:szCs w:val="22"/>
              </w:rPr>
              <w:t xml:space="preserve"> </w:t>
            </w:r>
            <w:r w:rsidRPr="00457C69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6B0581" w:rsidRPr="00457C69"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F1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PEK_U01</w:t>
            </w:r>
            <w:r w:rsidRPr="00457C69">
              <w:rPr>
                <w:rFonts w:ascii="Symbol" w:hAnsi="Symbol"/>
                <w:sz w:val="22"/>
                <w:szCs w:val="22"/>
              </w:rPr>
              <w:t></w:t>
            </w:r>
            <w:r w:rsidRPr="00457C69">
              <w:rPr>
                <w:sz w:val="22"/>
                <w:szCs w:val="22"/>
              </w:rPr>
              <w:t>PEK_U0</w:t>
            </w:r>
            <w:r w:rsidR="00DB1019">
              <w:rPr>
                <w:sz w:val="22"/>
                <w:szCs w:val="22"/>
              </w:rPr>
              <w:t>2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581" w:rsidRPr="00457C69" w:rsidRDefault="000527FF" w:rsidP="009C650A">
            <w:pPr>
              <w:snapToGrid w:val="0"/>
            </w:pPr>
            <w:r>
              <w:rPr>
                <w:sz w:val="22"/>
                <w:szCs w:val="22"/>
              </w:rPr>
              <w:t>K</w:t>
            </w:r>
            <w:r w:rsidR="006B0581" w:rsidRPr="00457C69">
              <w:rPr>
                <w:sz w:val="22"/>
                <w:szCs w:val="22"/>
              </w:rPr>
              <w:t>artkówki, dyskusje, sprawność obsługi przyrządów i ich łączenia, protokoły</w:t>
            </w:r>
            <w:r>
              <w:rPr>
                <w:sz w:val="22"/>
                <w:szCs w:val="22"/>
              </w:rPr>
              <w:t xml:space="preserve"> i sprawozdania</w:t>
            </w:r>
          </w:p>
        </w:tc>
      </w:tr>
      <w:tr w:rsidR="006B0581" w:rsidRPr="00457C69">
        <w:tc>
          <w:tcPr>
            <w:tcW w:w="9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581" w:rsidRPr="00457C69" w:rsidRDefault="006B0581" w:rsidP="009C650A">
            <w:pPr>
              <w:snapToGrid w:val="0"/>
            </w:pPr>
            <w:r w:rsidRPr="00457C69">
              <w:rPr>
                <w:sz w:val="22"/>
                <w:szCs w:val="22"/>
              </w:rPr>
              <w:t>P = F1</w:t>
            </w:r>
          </w:p>
        </w:tc>
      </w:tr>
    </w:tbl>
    <w:p w:rsidR="006B0581" w:rsidRPr="00457C69" w:rsidRDefault="006B0581" w:rsidP="006B0581">
      <w:pPr>
        <w:rPr>
          <w:sz w:val="22"/>
          <w:szCs w:val="22"/>
        </w:rPr>
      </w:pPr>
    </w:p>
    <w:p w:rsidR="006B0581" w:rsidRDefault="006B0581" w:rsidP="006B0581">
      <w:pPr>
        <w:rPr>
          <w:sz w:val="12"/>
          <w:szCs w:val="12"/>
        </w:rPr>
      </w:pPr>
    </w:p>
    <w:tbl>
      <w:tblPr>
        <w:tblW w:w="9340" w:type="dxa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0"/>
      </w:tblGrid>
      <w:tr w:rsidR="006B0581" w:rsidRPr="00457C69">
        <w:trPr>
          <w:cantSplit/>
          <w:trHeight w:val="315"/>
        </w:trPr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457C69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6B0581" w:rsidRPr="00457C69">
        <w:trPr>
          <w:trHeight w:val="3814"/>
        </w:trPr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6B0581" w:rsidRPr="00457C69" w:rsidRDefault="006B0581" w:rsidP="009C650A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457C69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6B0581" w:rsidRPr="00457C69" w:rsidRDefault="006B0581" w:rsidP="006B0581">
            <w:pPr>
              <w:pStyle w:val="Akapitzlist"/>
              <w:numPr>
                <w:ilvl w:val="0"/>
                <w:numId w:val="5"/>
              </w:numPr>
              <w:tabs>
                <w:tab w:val="left" w:pos="577"/>
              </w:tabs>
            </w:pPr>
            <w:r w:rsidRPr="005022E2">
              <w:rPr>
                <w:sz w:val="22"/>
                <w:szCs w:val="22"/>
              </w:rPr>
              <w:t>Chwaleba A., Poniński M., Siedlecki A.: „Metrologia elektryczna”, ,WNT, Warszawa 1996r</w:t>
            </w:r>
          </w:p>
          <w:p w:rsidR="006B0581" w:rsidRPr="00457C69" w:rsidRDefault="006B0581" w:rsidP="006B0581">
            <w:pPr>
              <w:pStyle w:val="Akapitzlist"/>
              <w:numPr>
                <w:ilvl w:val="0"/>
                <w:numId w:val="5"/>
              </w:numPr>
              <w:tabs>
                <w:tab w:val="left" w:pos="577"/>
              </w:tabs>
            </w:pPr>
            <w:r w:rsidRPr="005022E2">
              <w:rPr>
                <w:sz w:val="22"/>
                <w:szCs w:val="22"/>
              </w:rPr>
              <w:t>Dusza J.: „Podstawy miernictwa”, Oficyna Politechniki Warszawskiej, Warszawa 1998</w:t>
            </w:r>
          </w:p>
          <w:p w:rsidR="006B0581" w:rsidRPr="00457C69" w:rsidRDefault="006B0581" w:rsidP="006B0581">
            <w:pPr>
              <w:pStyle w:val="Akapitzlist"/>
              <w:numPr>
                <w:ilvl w:val="0"/>
                <w:numId w:val="5"/>
              </w:numPr>
              <w:tabs>
                <w:tab w:val="left" w:pos="577"/>
              </w:tabs>
            </w:pPr>
            <w:r w:rsidRPr="005022E2">
              <w:rPr>
                <w:sz w:val="22"/>
                <w:szCs w:val="22"/>
              </w:rPr>
              <w:t>Taylor J.: „Wstęp do analizy błędu pomiarowego”, PWN, Warszawa 1995r.</w:t>
            </w:r>
          </w:p>
          <w:p w:rsidR="006B0581" w:rsidRPr="00457C69" w:rsidRDefault="006B0581" w:rsidP="009C650A"/>
          <w:p w:rsidR="006B0581" w:rsidRPr="00457C69" w:rsidRDefault="006B0581" w:rsidP="009C650A">
            <w:pPr>
              <w:spacing w:after="60"/>
              <w:rPr>
                <w:b/>
                <w:bCs/>
                <w:caps/>
                <w:u w:val="single"/>
              </w:rPr>
            </w:pPr>
            <w:r w:rsidRPr="00457C69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6B0581" w:rsidRPr="00457C69" w:rsidRDefault="006B0581" w:rsidP="006B0581">
            <w:pPr>
              <w:pStyle w:val="Akapitzlist"/>
              <w:numPr>
                <w:ilvl w:val="0"/>
                <w:numId w:val="6"/>
              </w:numPr>
              <w:tabs>
                <w:tab w:val="left" w:pos="577"/>
              </w:tabs>
            </w:pPr>
            <w:r w:rsidRPr="005022E2">
              <w:rPr>
                <w:sz w:val="22"/>
                <w:szCs w:val="22"/>
              </w:rPr>
              <w:t>Bolkowski S.: „Elektrotechnika”, Wydawnictwa Szkolne i Pedagogiczne, Warszawa 1993r.</w:t>
            </w:r>
          </w:p>
          <w:p w:rsidR="006B0581" w:rsidRPr="00457C69" w:rsidRDefault="006B0581" w:rsidP="006B0581">
            <w:pPr>
              <w:pStyle w:val="Akapitzlist"/>
              <w:numPr>
                <w:ilvl w:val="0"/>
                <w:numId w:val="6"/>
              </w:numPr>
              <w:tabs>
                <w:tab w:val="left" w:pos="577"/>
              </w:tabs>
            </w:pPr>
            <w:r w:rsidRPr="005022E2">
              <w:rPr>
                <w:sz w:val="22"/>
                <w:szCs w:val="22"/>
              </w:rPr>
              <w:t>Marve C.: „Zarys cyfrowego przetwarzania sygnałów”, Warszawa 1999r.</w:t>
            </w:r>
          </w:p>
          <w:p w:rsidR="006B0581" w:rsidRPr="00457C69" w:rsidRDefault="006B0581" w:rsidP="006B0581">
            <w:pPr>
              <w:pStyle w:val="Akapitzlist"/>
              <w:numPr>
                <w:ilvl w:val="0"/>
                <w:numId w:val="6"/>
              </w:numPr>
              <w:tabs>
                <w:tab w:val="left" w:pos="577"/>
              </w:tabs>
            </w:pPr>
            <w:r w:rsidRPr="005022E2">
              <w:rPr>
                <w:sz w:val="22"/>
                <w:szCs w:val="22"/>
              </w:rPr>
              <w:t>Winiecki W.: „Organizacja komputerowych systemów pomiarowych”, Oficyna Wydawnicza Politechniki Warszawskiej, Warszawa 1997r.</w:t>
            </w:r>
          </w:p>
          <w:p w:rsidR="006B0581" w:rsidRPr="00457C69" w:rsidRDefault="006B0581" w:rsidP="009C650A">
            <w:pPr>
              <w:ind w:left="10"/>
            </w:pPr>
          </w:p>
        </w:tc>
      </w:tr>
      <w:tr w:rsidR="006B0581" w:rsidRPr="00457C69">
        <w:trPr>
          <w:trHeight w:val="285"/>
        </w:trPr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6B0581" w:rsidP="009C650A">
            <w:pPr>
              <w:snapToGrid w:val="0"/>
              <w:rPr>
                <w:b/>
                <w:bCs/>
              </w:rPr>
            </w:pPr>
            <w:r w:rsidRPr="00457C69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6B0581" w:rsidRPr="00457C69">
        <w:trPr>
          <w:trHeight w:val="400"/>
        </w:trPr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581" w:rsidRPr="00457C69" w:rsidRDefault="000527FF" w:rsidP="009C650A">
            <w:pPr>
              <w:snapToGrid w:val="0"/>
              <w:rPr>
                <w:b/>
                <w:bCs/>
              </w:rPr>
            </w:pPr>
            <w:r w:rsidRPr="00F062F4">
              <w:rPr>
                <w:b/>
                <w:bCs/>
                <w:sz w:val="22"/>
                <w:szCs w:val="22"/>
              </w:rPr>
              <w:t>Dr hab. inż. A</w:t>
            </w:r>
            <w:r>
              <w:rPr>
                <w:b/>
                <w:bCs/>
                <w:sz w:val="22"/>
                <w:szCs w:val="22"/>
              </w:rPr>
              <w:t>ndrzej Muciek</w:t>
            </w:r>
            <w:r w:rsidRPr="00F062F4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andrzej.muciek</w:t>
            </w:r>
            <w:r w:rsidRPr="00F062F4">
              <w:rPr>
                <w:b/>
                <w:bCs/>
                <w:sz w:val="22"/>
                <w:szCs w:val="22"/>
              </w:rPr>
              <w:t xml:space="preserve"> @pwr.</w:t>
            </w:r>
            <w:r>
              <w:rPr>
                <w:b/>
                <w:bCs/>
                <w:sz w:val="22"/>
                <w:szCs w:val="22"/>
              </w:rPr>
              <w:t>edu</w:t>
            </w:r>
            <w:r w:rsidRPr="00F062F4">
              <w:rPr>
                <w:b/>
                <w:bCs/>
                <w:sz w:val="22"/>
                <w:szCs w:val="22"/>
              </w:rPr>
              <w:t>.pl</w:t>
            </w:r>
          </w:p>
        </w:tc>
      </w:tr>
    </w:tbl>
    <w:p w:rsidR="006B0581" w:rsidRDefault="006B0581" w:rsidP="006B0581">
      <w:pPr>
        <w:pStyle w:val="Nagwek3"/>
        <w:rPr>
          <w:b w:val="0"/>
          <w:bCs w:val="0"/>
          <w:sz w:val="22"/>
          <w:szCs w:val="22"/>
        </w:rPr>
      </w:pPr>
    </w:p>
    <w:p w:rsidR="00BA373C" w:rsidRPr="00BA373C" w:rsidRDefault="00BA373C" w:rsidP="00BA373C"/>
    <w:p w:rsidR="006B0581" w:rsidRPr="00457C69" w:rsidRDefault="006B0581" w:rsidP="006B0581">
      <w:pPr>
        <w:pStyle w:val="Nagwek3"/>
        <w:rPr>
          <w:b w:val="0"/>
          <w:bCs w:val="0"/>
          <w:sz w:val="22"/>
          <w:szCs w:val="22"/>
        </w:rPr>
      </w:pPr>
      <w:r w:rsidRPr="00457C69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6B0581" w:rsidRPr="00457C69" w:rsidRDefault="006B0581" w:rsidP="006B0581">
      <w:pPr>
        <w:pStyle w:val="Nagwek3"/>
        <w:rPr>
          <w:sz w:val="22"/>
          <w:szCs w:val="22"/>
        </w:rPr>
      </w:pPr>
      <w:r w:rsidRPr="00457C69">
        <w:rPr>
          <w:sz w:val="22"/>
          <w:szCs w:val="22"/>
        </w:rPr>
        <w:t>Miernictwo 2</w:t>
      </w:r>
    </w:p>
    <w:p w:rsidR="006B0581" w:rsidRPr="00457C69" w:rsidRDefault="006B0581" w:rsidP="006B0581">
      <w:pPr>
        <w:pStyle w:val="Nagwek3"/>
        <w:rPr>
          <w:iCs/>
          <w:sz w:val="22"/>
          <w:szCs w:val="22"/>
        </w:rPr>
      </w:pPr>
      <w:r w:rsidRPr="00457C69">
        <w:rPr>
          <w:b w:val="0"/>
          <w:sz w:val="22"/>
          <w:szCs w:val="22"/>
        </w:rPr>
        <w:t>Z E</w:t>
      </w:r>
      <w:r>
        <w:rPr>
          <w:b w:val="0"/>
          <w:sz w:val="22"/>
          <w:szCs w:val="22"/>
        </w:rPr>
        <w:t>FEKTAMI KSZTAŁCENIA NA KIERUNKU</w:t>
      </w:r>
    </w:p>
    <w:p w:rsidR="006B0581" w:rsidRPr="00457C69" w:rsidRDefault="006B0581" w:rsidP="006B0581">
      <w:pPr>
        <w:pStyle w:val="Nagwek3"/>
        <w:rPr>
          <w:iCs/>
          <w:sz w:val="22"/>
          <w:szCs w:val="22"/>
        </w:rPr>
      </w:pPr>
      <w:r w:rsidRPr="00457C69">
        <w:rPr>
          <w:iCs/>
          <w:sz w:val="22"/>
          <w:szCs w:val="22"/>
        </w:rPr>
        <w:t>Informatyka</w:t>
      </w:r>
      <w:r>
        <w:rPr>
          <w:iCs/>
          <w:sz w:val="22"/>
          <w:szCs w:val="22"/>
        </w:rPr>
        <w:t xml:space="preserve"> Przemysłowa</w:t>
      </w:r>
      <w:r w:rsidRPr="00457C69">
        <w:rPr>
          <w:iCs/>
          <w:sz w:val="22"/>
          <w:szCs w:val="22"/>
        </w:rPr>
        <w:t xml:space="preserve"> </w:t>
      </w:r>
    </w:p>
    <w:p w:rsidR="006B0581" w:rsidRPr="00BA373C" w:rsidRDefault="006B0581" w:rsidP="006B0581">
      <w:pPr>
        <w:rPr>
          <w:sz w:val="16"/>
          <w:szCs w:val="16"/>
        </w:rPr>
      </w:pPr>
    </w:p>
    <w:tbl>
      <w:tblPr>
        <w:tblW w:w="9971" w:type="dxa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953"/>
      </w:tblGrid>
      <w:tr w:rsidR="006B0581" w:rsidRPr="00883F5B">
        <w:trPr>
          <w:trHeight w:val="998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3F5B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3F5B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3F5B">
              <w:rPr>
                <w:b/>
                <w:bCs/>
                <w:sz w:val="18"/>
                <w:szCs w:val="18"/>
              </w:rPr>
              <w:t>Cele przedmiotu</w:t>
            </w:r>
            <w:r w:rsidR="00107791">
              <w:rPr>
                <w:b/>
                <w:bCs/>
                <w:sz w:val="18"/>
                <w:szCs w:val="18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3F5B">
              <w:rPr>
                <w:b/>
                <w:bCs/>
                <w:sz w:val="18"/>
                <w:szCs w:val="18"/>
              </w:rPr>
              <w:t>Treści programowe</w:t>
            </w:r>
            <w:r w:rsidR="00107791">
              <w:rPr>
                <w:b/>
                <w:bCs/>
                <w:sz w:val="18"/>
                <w:szCs w:val="18"/>
              </w:rPr>
              <w:t>**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3F5B">
              <w:rPr>
                <w:b/>
                <w:bCs/>
                <w:sz w:val="18"/>
                <w:szCs w:val="18"/>
              </w:rPr>
              <w:t>Numer</w:t>
            </w:r>
          </w:p>
          <w:p w:rsidR="006B0581" w:rsidRPr="00883F5B" w:rsidRDefault="006B0581" w:rsidP="009C650A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83F5B">
              <w:rPr>
                <w:b/>
                <w:bCs/>
                <w:sz w:val="18"/>
                <w:szCs w:val="18"/>
              </w:rPr>
              <w:t>narzędzia dydaktycznego</w:t>
            </w:r>
            <w:r w:rsidR="00107791">
              <w:rPr>
                <w:b/>
                <w:bCs/>
                <w:sz w:val="18"/>
                <w:szCs w:val="18"/>
              </w:rPr>
              <w:t>**</w:t>
            </w:r>
          </w:p>
        </w:tc>
      </w:tr>
      <w:tr w:rsidR="006B0581" w:rsidRPr="00883F5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83F5B">
              <w:rPr>
                <w:b/>
                <w:bCs/>
                <w:sz w:val="20"/>
                <w:szCs w:val="20"/>
              </w:rPr>
              <w:t>PEK_U01 (umiejętności)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K1IP_U05,</w:t>
            </w:r>
            <w:r w:rsidR="00DB10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K1IP_U06</w:t>
            </w:r>
            <w:r w:rsidR="00DB1019">
              <w:rPr>
                <w:sz w:val="20"/>
                <w:szCs w:val="20"/>
              </w:rPr>
              <w:t>, K1</w:t>
            </w:r>
            <w:r w:rsidR="009557D4">
              <w:rPr>
                <w:sz w:val="20"/>
                <w:szCs w:val="20"/>
              </w:rPr>
              <w:t>IP_W0</w:t>
            </w:r>
            <w:bookmarkStart w:id="0" w:name="_GoBack"/>
            <w:bookmarkEnd w:id="0"/>
            <w:r w:rsidR="009557D4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883F5B">
              <w:rPr>
                <w:sz w:val="20"/>
                <w:szCs w:val="20"/>
              </w:rPr>
              <w:t>C1, C2,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883F5B">
              <w:rPr>
                <w:sz w:val="20"/>
                <w:szCs w:val="20"/>
              </w:rPr>
              <w:t>La1</w:t>
            </w:r>
            <w:r w:rsidR="00DB1019">
              <w:rPr>
                <w:sz w:val="20"/>
                <w:szCs w:val="20"/>
              </w:rPr>
              <w:t xml:space="preserve"> –</w:t>
            </w:r>
            <w:r w:rsidRPr="00883F5B">
              <w:rPr>
                <w:sz w:val="20"/>
                <w:szCs w:val="20"/>
              </w:rPr>
              <w:t xml:space="preserve"> La</w:t>
            </w:r>
            <w:r w:rsidR="00DB1019">
              <w:rPr>
                <w:sz w:val="20"/>
                <w:szCs w:val="20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883F5B">
              <w:rPr>
                <w:sz w:val="20"/>
                <w:szCs w:val="20"/>
              </w:rPr>
              <w:t>N1</w:t>
            </w:r>
            <w:r w:rsidR="00DB1019">
              <w:rPr>
                <w:sz w:val="20"/>
                <w:szCs w:val="20"/>
              </w:rPr>
              <w:t>-</w:t>
            </w:r>
            <w:r w:rsidRPr="00883F5B">
              <w:rPr>
                <w:sz w:val="20"/>
                <w:szCs w:val="20"/>
              </w:rPr>
              <w:t>N5</w:t>
            </w:r>
          </w:p>
        </w:tc>
      </w:tr>
      <w:tr w:rsidR="006B0581" w:rsidRPr="00883F5B">
        <w:trPr>
          <w:trHeight w:val="37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83F5B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K1IP_U05,</w:t>
            </w:r>
            <w:r w:rsidR="007D05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K1IP_U06</w:t>
            </w:r>
            <w:r w:rsidR="007D0520">
              <w:rPr>
                <w:sz w:val="20"/>
                <w:szCs w:val="20"/>
              </w:rPr>
              <w:t>,</w:t>
            </w:r>
            <w:r w:rsidR="009557D4">
              <w:rPr>
                <w:sz w:val="20"/>
                <w:szCs w:val="20"/>
              </w:rPr>
              <w:t xml:space="preserve"> K1IP+W08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883F5B">
              <w:rPr>
                <w:sz w:val="20"/>
                <w:szCs w:val="20"/>
              </w:rPr>
              <w:t>C1, C2,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883F5B">
              <w:rPr>
                <w:sz w:val="20"/>
                <w:szCs w:val="20"/>
              </w:rPr>
              <w:t>La</w:t>
            </w:r>
            <w:r w:rsidR="00DB1019">
              <w:rPr>
                <w:sz w:val="20"/>
                <w:szCs w:val="20"/>
              </w:rPr>
              <w:t>3</w:t>
            </w:r>
            <w:r w:rsidRPr="00883F5B">
              <w:rPr>
                <w:sz w:val="20"/>
                <w:szCs w:val="20"/>
              </w:rPr>
              <w:t>-La8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581" w:rsidRPr="00883F5B" w:rsidRDefault="006B0581" w:rsidP="009C650A">
            <w:pPr>
              <w:snapToGrid w:val="0"/>
              <w:jc w:val="center"/>
              <w:rPr>
                <w:sz w:val="20"/>
                <w:szCs w:val="20"/>
              </w:rPr>
            </w:pPr>
            <w:r w:rsidRPr="00883F5B">
              <w:rPr>
                <w:sz w:val="20"/>
                <w:szCs w:val="20"/>
              </w:rPr>
              <w:t>N1</w:t>
            </w:r>
            <w:r w:rsidR="00DB1019">
              <w:rPr>
                <w:sz w:val="20"/>
                <w:szCs w:val="20"/>
              </w:rPr>
              <w:t>-</w:t>
            </w:r>
            <w:r w:rsidRPr="00883F5B">
              <w:rPr>
                <w:sz w:val="20"/>
                <w:szCs w:val="20"/>
              </w:rPr>
              <w:t>N5</w:t>
            </w:r>
          </w:p>
        </w:tc>
      </w:tr>
    </w:tbl>
    <w:p w:rsidR="00C11F29" w:rsidRPr="00107791" w:rsidRDefault="00107791" w:rsidP="00107791">
      <w:pPr>
        <w:pStyle w:val="Stopka1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pl-PL"/>
        </w:rPr>
      </w:pPr>
      <w:r>
        <w:t>** - z tabeli powyżej</w:t>
      </w:r>
    </w:p>
    <w:sectPr w:rsidR="00C11F29" w:rsidRPr="00107791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AD320A5"/>
    <w:multiLevelType w:val="hybridMultilevel"/>
    <w:tmpl w:val="1AB26A32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AB27DEA"/>
    <w:multiLevelType w:val="hybridMultilevel"/>
    <w:tmpl w:val="BB5E81F6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47222F07"/>
    <w:multiLevelType w:val="hybridMultilevel"/>
    <w:tmpl w:val="BAA610C8"/>
    <w:lvl w:ilvl="0" w:tplc="3D32EFE6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4E0B2B"/>
    <w:multiLevelType w:val="hybridMultilevel"/>
    <w:tmpl w:val="42CA9ECC"/>
    <w:lvl w:ilvl="0" w:tplc="9B6A9EB0">
      <w:start w:val="10"/>
      <w:numFmt w:val="upperLetter"/>
      <w:lvlText w:val="%1."/>
      <w:lvlJc w:val="left"/>
      <w:pPr>
        <w:ind w:left="368" w:hanging="206"/>
      </w:pPr>
      <w:rPr>
        <w:rFonts w:ascii="Arial" w:eastAsia="Arial" w:hAnsi="Arial" w:hint="default"/>
        <w:w w:val="102"/>
        <w:sz w:val="19"/>
        <w:szCs w:val="19"/>
      </w:rPr>
    </w:lvl>
    <w:lvl w:ilvl="1" w:tplc="552019B8">
      <w:start w:val="1"/>
      <w:numFmt w:val="decimal"/>
      <w:lvlText w:val="%2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2" w:tplc="F8E06D78">
      <w:start w:val="1"/>
      <w:numFmt w:val="upperRoman"/>
      <w:lvlText w:val="%3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3" w:tplc="23E68C42">
      <w:start w:val="1"/>
      <w:numFmt w:val="decimal"/>
      <w:lvlText w:val="%4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4" w:tplc="5A6090E2">
      <w:start w:val="1"/>
      <w:numFmt w:val="upperRoman"/>
      <w:lvlText w:val="%5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5" w:tplc="D4624A3A">
      <w:start w:val="1"/>
      <w:numFmt w:val="decimal"/>
      <w:lvlText w:val="%6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6" w:tplc="E5EAE4F8">
      <w:start w:val="1"/>
      <w:numFmt w:val="upperRoman"/>
      <w:lvlText w:val="%7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7" w:tplc="A58435A0">
      <w:start w:val="1"/>
      <w:numFmt w:val="decimal"/>
      <w:lvlText w:val="%8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8" w:tplc="94C85DF2">
      <w:start w:val="1"/>
      <w:numFmt w:val="upperRoman"/>
      <w:lvlText w:val="%9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</w:abstractNum>
  <w:abstractNum w:abstractNumId="5" w15:restartNumberingAfterBreak="0">
    <w:nsid w:val="61507672"/>
    <w:multiLevelType w:val="hybridMultilevel"/>
    <w:tmpl w:val="9F145990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5AA"/>
    <w:rsid w:val="000527FF"/>
    <w:rsid w:val="0007296E"/>
    <w:rsid w:val="00096638"/>
    <w:rsid w:val="000B10D1"/>
    <w:rsid w:val="00107791"/>
    <w:rsid w:val="00116BA0"/>
    <w:rsid w:val="001906FF"/>
    <w:rsid w:val="00234102"/>
    <w:rsid w:val="002761C5"/>
    <w:rsid w:val="00321B69"/>
    <w:rsid w:val="003421A2"/>
    <w:rsid w:val="00384792"/>
    <w:rsid w:val="003C1CC1"/>
    <w:rsid w:val="003E4758"/>
    <w:rsid w:val="003F6A74"/>
    <w:rsid w:val="00460CE3"/>
    <w:rsid w:val="004776A4"/>
    <w:rsid w:val="004B2489"/>
    <w:rsid w:val="004E45F6"/>
    <w:rsid w:val="00504FCC"/>
    <w:rsid w:val="005074AA"/>
    <w:rsid w:val="005354E5"/>
    <w:rsid w:val="0068276C"/>
    <w:rsid w:val="006B0581"/>
    <w:rsid w:val="00710070"/>
    <w:rsid w:val="0071139A"/>
    <w:rsid w:val="007206CB"/>
    <w:rsid w:val="007354F2"/>
    <w:rsid w:val="007D0520"/>
    <w:rsid w:val="008D2CBA"/>
    <w:rsid w:val="009557D4"/>
    <w:rsid w:val="009C650A"/>
    <w:rsid w:val="00A9719E"/>
    <w:rsid w:val="00B921B6"/>
    <w:rsid w:val="00BA373C"/>
    <w:rsid w:val="00BB00E9"/>
    <w:rsid w:val="00BB26FB"/>
    <w:rsid w:val="00BF1016"/>
    <w:rsid w:val="00C11F29"/>
    <w:rsid w:val="00CE0A1A"/>
    <w:rsid w:val="00D403BB"/>
    <w:rsid w:val="00D47564"/>
    <w:rsid w:val="00D562A0"/>
    <w:rsid w:val="00DB1019"/>
    <w:rsid w:val="00E565AA"/>
    <w:rsid w:val="00EC3207"/>
    <w:rsid w:val="00FC5F84"/>
    <w:rsid w:val="00FD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4BA573-A4CF-4E3D-8DCC-8A152BC3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65AA"/>
    <w:pPr>
      <w:suppressAutoHyphens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link w:val="Nagwek1Znak"/>
    <w:qFormat/>
    <w:rsid w:val="00E565A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E565A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E565A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565A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E565A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E565A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E565A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65A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565A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E565A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565AA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E565AA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E565AA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565AA"/>
    <w:rPr>
      <w:rFonts w:eastAsia="Times New Roman"/>
      <w:b/>
      <w:bCs/>
      <w:caps/>
      <w:sz w:val="20"/>
      <w:szCs w:val="20"/>
      <w:lang w:eastAsia="ar-SA"/>
    </w:rPr>
  </w:style>
  <w:style w:type="character" w:styleId="Hipercze">
    <w:name w:val="Hyperlink"/>
    <w:rsid w:val="00E565AA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E565A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65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E565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65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E565AA"/>
    <w:pPr>
      <w:suppressAutoHyphens w:val="0"/>
      <w:ind w:left="720"/>
    </w:pPr>
    <w:rPr>
      <w:rFonts w:eastAsia="Calibri"/>
      <w:lang w:eastAsia="pl-PL"/>
    </w:rPr>
  </w:style>
  <w:style w:type="paragraph" w:customStyle="1" w:styleId="Nagwek21">
    <w:name w:val="Nagłówek 21"/>
    <w:basedOn w:val="Normalny"/>
    <w:uiPriority w:val="1"/>
    <w:qFormat/>
    <w:rsid w:val="00E565AA"/>
    <w:pPr>
      <w:widowControl w:val="0"/>
      <w:suppressAutoHyphens w:val="0"/>
      <w:ind w:left="433" w:hanging="270"/>
      <w:outlineLvl w:val="2"/>
    </w:pPr>
    <w:rPr>
      <w:rFonts w:ascii="Arial" w:eastAsia="Arial" w:hAnsi="Arial"/>
      <w:b/>
      <w:bCs/>
      <w:sz w:val="19"/>
      <w:szCs w:val="19"/>
      <w:lang w:val="en-US" w:eastAsia="en-US"/>
    </w:rPr>
  </w:style>
  <w:style w:type="paragraph" w:customStyle="1" w:styleId="Normalny1">
    <w:name w:val="Normalny1"/>
    <w:basedOn w:val="Normalny"/>
    <w:rsid w:val="00384792"/>
    <w:pPr>
      <w:widowControl w:val="0"/>
      <w:suppressAutoHyphens w:val="0"/>
    </w:pPr>
    <w:rPr>
      <w:rFonts w:cs="Arial"/>
      <w:szCs w:val="20"/>
      <w:lang w:val="zh-CN" w:eastAsia="zh-CN"/>
    </w:rPr>
  </w:style>
  <w:style w:type="paragraph" w:customStyle="1" w:styleId="Stopka1">
    <w:name w:val="Stopka1"/>
    <w:basedOn w:val="Normalny1"/>
    <w:rsid w:val="0010779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</dc:creator>
  <cp:keywords/>
  <cp:lastModifiedBy>Andrzej Dudek</cp:lastModifiedBy>
  <cp:revision>3</cp:revision>
  <dcterms:created xsi:type="dcterms:W3CDTF">2018-06-21T13:40:00Z</dcterms:created>
  <dcterms:modified xsi:type="dcterms:W3CDTF">2018-06-22T12:03:00Z</dcterms:modified>
</cp:coreProperties>
</file>